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0D" w:rsidRDefault="005A440D" w:rsidP="001222BA">
      <w:pPr>
        <w:widowControl w:val="0"/>
        <w:spacing w:line="480" w:lineRule="exact"/>
        <w:ind w:left="1418" w:firstLine="709"/>
        <w:rPr>
          <w:b/>
          <w:sz w:val="22"/>
        </w:rPr>
      </w:pPr>
      <w:r>
        <w:rPr>
          <w:b/>
          <w:sz w:val="22"/>
        </w:rPr>
        <w:t>CONTRATTO DI LOCAZIONE AD USO ABITATIVO</w:t>
      </w:r>
    </w:p>
    <w:p w:rsidR="005A440D" w:rsidRDefault="005A440D" w:rsidP="005A440D">
      <w:pPr>
        <w:widowControl w:val="0"/>
        <w:spacing w:line="480" w:lineRule="exact"/>
        <w:jc w:val="center"/>
        <w:rPr>
          <w:sz w:val="22"/>
        </w:rPr>
      </w:pPr>
      <w:r>
        <w:rPr>
          <w:sz w:val="22"/>
        </w:rPr>
        <w:t xml:space="preserve">Ai sensi dell’art. 2, comma 3, Legge </w:t>
      </w:r>
      <w:r w:rsidR="007E1E9F">
        <w:rPr>
          <w:sz w:val="22"/>
        </w:rPr>
        <w:t>09/12/1998 n. 431</w:t>
      </w:r>
    </w:p>
    <w:p w:rsidR="00AE7918" w:rsidRPr="005A440D" w:rsidRDefault="003663CA"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Il/I locatore/i</w:t>
      </w:r>
    </w:p>
    <w:p w:rsidR="003663CA" w:rsidRPr="005A440D" w:rsidRDefault="003663CA"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Signor</w:t>
      </w:r>
      <w:r w:rsidR="00B1144F">
        <w:rPr>
          <w:rFonts w:ascii="Times New Roman" w:hAnsi="Times New Roman"/>
          <w:sz w:val="22"/>
          <w:szCs w:val="22"/>
        </w:rPr>
        <w:t xml:space="preserve"> </w:t>
      </w:r>
      <w:r w:rsidRPr="005A440D">
        <w:rPr>
          <w:rFonts w:ascii="Times New Roman" w:hAnsi="Times New Roman"/>
          <w:sz w:val="22"/>
          <w:szCs w:val="22"/>
        </w:rPr>
        <w:t>…………………………………….., nato a ……………………</w:t>
      </w:r>
      <w:r w:rsidR="00390CD3" w:rsidRPr="005A440D">
        <w:rPr>
          <w:rFonts w:ascii="Times New Roman" w:hAnsi="Times New Roman"/>
          <w:sz w:val="22"/>
          <w:szCs w:val="22"/>
        </w:rPr>
        <w:t>….</w:t>
      </w:r>
      <w:r w:rsidRPr="005A440D">
        <w:rPr>
          <w:rFonts w:ascii="Times New Roman" w:hAnsi="Times New Roman"/>
          <w:sz w:val="22"/>
          <w:szCs w:val="22"/>
        </w:rPr>
        <w:t>………</w:t>
      </w:r>
      <w:r w:rsidR="00390CD3" w:rsidRPr="005A440D">
        <w:rPr>
          <w:rFonts w:ascii="Times New Roman" w:hAnsi="Times New Roman"/>
          <w:sz w:val="22"/>
          <w:szCs w:val="22"/>
        </w:rPr>
        <w:t xml:space="preserve"> il …………….,</w:t>
      </w:r>
      <w:r w:rsidR="00B1144F">
        <w:rPr>
          <w:rFonts w:ascii="Times New Roman" w:hAnsi="Times New Roman"/>
          <w:sz w:val="22"/>
          <w:szCs w:val="22"/>
        </w:rPr>
        <w:t xml:space="preserve"> </w:t>
      </w:r>
      <w:r w:rsidRPr="005A440D">
        <w:rPr>
          <w:rFonts w:ascii="Times New Roman" w:hAnsi="Times New Roman"/>
          <w:sz w:val="22"/>
          <w:szCs w:val="22"/>
        </w:rPr>
        <w:t>residente a ……………………… Via …</w:t>
      </w:r>
      <w:r w:rsidR="00390CD3" w:rsidRPr="005A440D">
        <w:rPr>
          <w:rFonts w:ascii="Times New Roman" w:hAnsi="Times New Roman"/>
          <w:sz w:val="22"/>
          <w:szCs w:val="22"/>
        </w:rPr>
        <w:t>………………………..</w:t>
      </w:r>
      <w:r w:rsidRPr="005A440D">
        <w:rPr>
          <w:rFonts w:ascii="Times New Roman" w:hAnsi="Times New Roman"/>
          <w:sz w:val="22"/>
          <w:szCs w:val="22"/>
        </w:rPr>
        <w:t xml:space="preserve"> nc ….., C.F. ………………………</w:t>
      </w:r>
    </w:p>
    <w:p w:rsidR="003663CA" w:rsidRPr="005A440D" w:rsidRDefault="003663CA" w:rsidP="00B1144F">
      <w:pPr>
        <w:widowControl w:val="0"/>
        <w:spacing w:line="480" w:lineRule="exact"/>
        <w:jc w:val="center"/>
        <w:rPr>
          <w:rFonts w:ascii="Times New Roman" w:hAnsi="Times New Roman"/>
          <w:sz w:val="22"/>
          <w:szCs w:val="22"/>
        </w:rPr>
      </w:pPr>
      <w:r w:rsidRPr="005A440D">
        <w:rPr>
          <w:rFonts w:ascii="Times New Roman" w:hAnsi="Times New Roman"/>
          <w:sz w:val="22"/>
          <w:szCs w:val="22"/>
        </w:rPr>
        <w:t>CONCEDE IN LOCAZIONE</w:t>
      </w:r>
    </w:p>
    <w:p w:rsidR="003663CA" w:rsidRPr="005A440D" w:rsidRDefault="00AF5E1D"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Al/Ai conduttore/i</w:t>
      </w:r>
    </w:p>
    <w:p w:rsidR="00B1144F" w:rsidRPr="005A440D" w:rsidRDefault="00B1144F" w:rsidP="00B1144F">
      <w:pPr>
        <w:widowControl w:val="0"/>
        <w:spacing w:line="480" w:lineRule="exact"/>
        <w:jc w:val="both"/>
        <w:rPr>
          <w:rFonts w:ascii="Times New Roman" w:hAnsi="Times New Roman"/>
          <w:sz w:val="22"/>
          <w:szCs w:val="22"/>
        </w:rPr>
      </w:pPr>
      <w:r w:rsidRPr="005A440D">
        <w:rPr>
          <w:rFonts w:ascii="Times New Roman" w:hAnsi="Times New Roman"/>
          <w:sz w:val="22"/>
          <w:szCs w:val="22"/>
        </w:rPr>
        <w:t>Signor</w:t>
      </w:r>
      <w:r>
        <w:rPr>
          <w:rFonts w:ascii="Times New Roman" w:hAnsi="Times New Roman"/>
          <w:sz w:val="22"/>
          <w:szCs w:val="22"/>
        </w:rPr>
        <w:t xml:space="preserve"> </w:t>
      </w:r>
      <w:r w:rsidRPr="005A440D">
        <w:rPr>
          <w:rFonts w:ascii="Times New Roman" w:hAnsi="Times New Roman"/>
          <w:sz w:val="22"/>
          <w:szCs w:val="22"/>
        </w:rPr>
        <w:t>…………………………………….., nato a ……………………….……… il …………….,</w:t>
      </w:r>
      <w:r>
        <w:rPr>
          <w:rFonts w:ascii="Times New Roman" w:hAnsi="Times New Roman"/>
          <w:sz w:val="22"/>
          <w:szCs w:val="22"/>
        </w:rPr>
        <w:t xml:space="preserve"> </w:t>
      </w:r>
      <w:r w:rsidRPr="005A440D">
        <w:rPr>
          <w:rFonts w:ascii="Times New Roman" w:hAnsi="Times New Roman"/>
          <w:sz w:val="22"/>
          <w:szCs w:val="22"/>
        </w:rPr>
        <w:t>residente a ……………………… Via ………………………….. nc ….., C.F. ………………………</w:t>
      </w:r>
    </w:p>
    <w:p w:rsidR="00B1144F" w:rsidRDefault="00AF5E1D"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che accetta, per sé e per i suoi aventi causa, l’unità immobiliare ad uso abita</w:t>
      </w:r>
      <w:r w:rsidR="00B1144F">
        <w:rPr>
          <w:rFonts w:ascii="Times New Roman" w:hAnsi="Times New Roman"/>
          <w:sz w:val="22"/>
          <w:szCs w:val="22"/>
        </w:rPr>
        <w:t xml:space="preserve">zione principale </w:t>
      </w:r>
      <w:r w:rsidRPr="005A440D">
        <w:rPr>
          <w:rFonts w:ascii="Times New Roman" w:hAnsi="Times New Roman"/>
          <w:sz w:val="22"/>
          <w:szCs w:val="22"/>
        </w:rPr>
        <w:t>posta nella città di ………………………. (prov. ………) Via</w:t>
      </w:r>
      <w:r w:rsidR="00476731" w:rsidRPr="005A440D">
        <w:rPr>
          <w:rFonts w:ascii="Times New Roman" w:hAnsi="Times New Roman"/>
          <w:sz w:val="22"/>
          <w:szCs w:val="22"/>
        </w:rPr>
        <w:t xml:space="preserve"> ………………………………….</w:t>
      </w:r>
      <w:r w:rsidRPr="005A440D">
        <w:rPr>
          <w:rFonts w:ascii="Times New Roman" w:hAnsi="Times New Roman"/>
          <w:sz w:val="22"/>
          <w:szCs w:val="22"/>
        </w:rPr>
        <w:t xml:space="preserve"> nc</w:t>
      </w:r>
      <w:r w:rsidR="00476731" w:rsidRPr="005A440D">
        <w:rPr>
          <w:rFonts w:ascii="Times New Roman" w:hAnsi="Times New Roman"/>
          <w:sz w:val="22"/>
          <w:szCs w:val="22"/>
        </w:rPr>
        <w:t xml:space="preserve">. ……., composta di vani </w:t>
      </w:r>
      <w:r w:rsidRPr="005A440D">
        <w:rPr>
          <w:rFonts w:ascii="Times New Roman" w:hAnsi="Times New Roman"/>
          <w:sz w:val="22"/>
          <w:szCs w:val="22"/>
        </w:rPr>
        <w:t>….., oltre cucina e servizi e dei seguenti elementi accessori:</w:t>
      </w:r>
      <w:r w:rsidR="00B1144F">
        <w:rPr>
          <w:rFonts w:ascii="Times New Roman" w:hAnsi="Times New Roman"/>
          <w:sz w:val="22"/>
          <w:szCs w:val="22"/>
        </w:rPr>
        <w:t xml:space="preserve"> …………………………………………...</w:t>
      </w:r>
    </w:p>
    <w:p w:rsidR="00530020" w:rsidRPr="005A440D" w:rsidRDefault="00AF5E1D"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w:t>
      </w:r>
      <w:r w:rsidR="00B1144F">
        <w:rPr>
          <w:rFonts w:ascii="Times New Roman" w:hAnsi="Times New Roman"/>
          <w:sz w:val="22"/>
          <w:szCs w:val="22"/>
        </w:rPr>
        <w:t>………………</w:t>
      </w:r>
    </w:p>
    <w:p w:rsidR="00E431FA" w:rsidRDefault="0044092B" w:rsidP="00E431FA">
      <w:pPr>
        <w:widowControl w:val="0"/>
        <w:spacing w:line="480" w:lineRule="exact"/>
        <w:jc w:val="both"/>
        <w:rPr>
          <w:b/>
          <w:sz w:val="22"/>
        </w:rPr>
      </w:pPr>
      <w:r>
        <w:rPr>
          <w:b/>
          <w:sz w:val="22"/>
        </w:rPr>
        <w:t>ESTREMI CATASTALI IDENTIFICATIVIDELL’UNITA’ IMMOBILIARE</w:t>
      </w:r>
    </w:p>
    <w:p w:rsidR="00E431FA" w:rsidRDefault="00E431FA" w:rsidP="00E431FA">
      <w:pPr>
        <w:widowControl w:val="0"/>
        <w:spacing w:line="480" w:lineRule="exact"/>
        <w:jc w:val="both"/>
        <w:rPr>
          <w:b/>
          <w:sz w:val="22"/>
        </w:rPr>
      </w:pPr>
      <w:r>
        <w:rPr>
          <w:b/>
          <w:sz w:val="22"/>
        </w:rPr>
        <w:t xml:space="preserve">N.C.E.U. di Ferrara Foglio      Mapp. </w:t>
      </w:r>
      <w:r>
        <w:rPr>
          <w:b/>
          <w:sz w:val="22"/>
        </w:rPr>
        <w:tab/>
        <w:t xml:space="preserve">Sub.  Cat.  R.C. € </w:t>
      </w:r>
    </w:p>
    <w:p w:rsidR="0044092B" w:rsidRDefault="0044092B" w:rsidP="00E431FA">
      <w:pPr>
        <w:widowControl w:val="0"/>
        <w:spacing w:line="480" w:lineRule="exact"/>
        <w:jc w:val="both"/>
        <w:rPr>
          <w:b/>
          <w:sz w:val="22"/>
        </w:rPr>
      </w:pPr>
      <w:r>
        <w:rPr>
          <w:b/>
          <w:sz w:val="22"/>
        </w:rPr>
        <w:t>DOCUMENTAZIONE AMMINISTRATIVA E TECNICA DI SICUREZZA IMPIANTI</w:t>
      </w:r>
    </w:p>
    <w:p w:rsidR="007D44C6" w:rsidRDefault="0044092B" w:rsidP="00E431FA">
      <w:pPr>
        <w:widowControl w:val="0"/>
        <w:spacing w:line="480" w:lineRule="exact"/>
        <w:jc w:val="both"/>
        <w:rPr>
          <w:sz w:val="22"/>
        </w:rPr>
      </w:pPr>
      <w:r w:rsidRPr="0044092B">
        <w:rPr>
          <w:sz w:val="22"/>
        </w:rPr>
        <w:t>Secondo la legge n. 46/90</w:t>
      </w:r>
      <w:r w:rsidR="007D44C6">
        <w:rPr>
          <w:sz w:val="22"/>
        </w:rPr>
        <w:t xml:space="preserve"> e successiv</w:t>
      </w:r>
      <w:r w:rsidR="001E2A3E">
        <w:rPr>
          <w:sz w:val="22"/>
        </w:rPr>
        <w:t>e</w:t>
      </w:r>
      <w:r w:rsidR="007D44C6">
        <w:rPr>
          <w:sz w:val="22"/>
        </w:rPr>
        <w:t xml:space="preserve"> legg</w:t>
      </w:r>
      <w:r w:rsidR="001E2A3E">
        <w:rPr>
          <w:sz w:val="22"/>
        </w:rPr>
        <w:t>i intervenute</w:t>
      </w:r>
      <w:r w:rsidRPr="0044092B">
        <w:rPr>
          <w:sz w:val="22"/>
        </w:rPr>
        <w:t xml:space="preserve">: dotazione di impianto di riscaldamento </w:t>
      </w:r>
      <w:r>
        <w:rPr>
          <w:sz w:val="22"/>
        </w:rPr>
        <w:t>con C.T. e libretto di impianto rilasciato dall’installatore, a norma della legge vigente. Impianto elettrico a norma di legge</w:t>
      </w:r>
      <w:r w:rsidR="007D44C6">
        <w:rPr>
          <w:sz w:val="22"/>
        </w:rPr>
        <w:t>.</w:t>
      </w:r>
    </w:p>
    <w:p w:rsidR="00E431FA" w:rsidRDefault="00E431FA" w:rsidP="00E431FA">
      <w:pPr>
        <w:widowControl w:val="0"/>
        <w:spacing w:line="480" w:lineRule="exact"/>
        <w:jc w:val="both"/>
        <w:rPr>
          <w:b/>
          <w:sz w:val="22"/>
        </w:rPr>
      </w:pPr>
      <w:r>
        <w:rPr>
          <w:b/>
          <w:sz w:val="22"/>
        </w:rPr>
        <w:t xml:space="preserve">- Impianto Termico, dotato di libretto d’impianto, messo a norma come da documentazione rilasciata dalla ditta </w:t>
      </w:r>
    </w:p>
    <w:p w:rsidR="00E431FA" w:rsidRDefault="00E431FA" w:rsidP="00E431FA">
      <w:pPr>
        <w:widowControl w:val="0"/>
        <w:spacing w:line="480" w:lineRule="exact"/>
        <w:jc w:val="both"/>
        <w:rPr>
          <w:b/>
          <w:sz w:val="22"/>
        </w:rPr>
      </w:pPr>
      <w:r>
        <w:rPr>
          <w:b/>
          <w:sz w:val="22"/>
        </w:rPr>
        <w:t xml:space="preserve">- Impianto Elettrico già esistente messo a norma come da dichiarazione rilasciata dalla ditta </w:t>
      </w:r>
    </w:p>
    <w:p w:rsidR="00E431FA" w:rsidRDefault="00E431FA" w:rsidP="00E431FA">
      <w:pPr>
        <w:widowControl w:val="0"/>
        <w:spacing w:line="480" w:lineRule="exact"/>
        <w:jc w:val="both"/>
        <w:rPr>
          <w:b/>
          <w:sz w:val="22"/>
        </w:rPr>
      </w:pPr>
      <w:r>
        <w:rPr>
          <w:b/>
          <w:sz w:val="22"/>
        </w:rPr>
        <w:t>- Impianto Idraulico privo di certificazione in quanto il fabbricato è di costruzione antecedente l’entrata in vigore della Legge 46/90;</w:t>
      </w:r>
    </w:p>
    <w:p w:rsidR="00453B26" w:rsidRDefault="00E431FA" w:rsidP="00E431FA">
      <w:pPr>
        <w:widowControl w:val="0"/>
        <w:spacing w:line="480" w:lineRule="exact"/>
        <w:jc w:val="both"/>
        <w:rPr>
          <w:b/>
          <w:sz w:val="22"/>
        </w:rPr>
      </w:pPr>
      <w:r>
        <w:rPr>
          <w:b/>
          <w:sz w:val="22"/>
        </w:rPr>
        <w:t xml:space="preserve">- Attestato di </w:t>
      </w:r>
      <w:r w:rsidR="001222BA">
        <w:rPr>
          <w:b/>
          <w:sz w:val="22"/>
        </w:rPr>
        <w:t xml:space="preserve">Certificazione Energetica n. </w:t>
      </w:r>
      <w:r w:rsidR="001222BA">
        <w:rPr>
          <w:b/>
          <w:sz w:val="22"/>
        </w:rPr>
        <w:tab/>
        <w:t xml:space="preserve">            </w:t>
      </w:r>
      <w:r>
        <w:rPr>
          <w:b/>
          <w:sz w:val="22"/>
        </w:rPr>
        <w:t xml:space="preserve">rilasciata da </w:t>
      </w:r>
      <w:r w:rsidR="007509C8">
        <w:rPr>
          <w:b/>
          <w:sz w:val="22"/>
        </w:rPr>
        <w:t xml:space="preserve">                 </w:t>
      </w:r>
      <w:r w:rsidR="001222BA">
        <w:rPr>
          <w:b/>
          <w:sz w:val="22"/>
        </w:rPr>
        <w:t xml:space="preserve">       </w:t>
      </w:r>
      <w:r>
        <w:rPr>
          <w:b/>
          <w:sz w:val="22"/>
        </w:rPr>
        <w:t>in data</w:t>
      </w:r>
    </w:p>
    <w:p w:rsidR="00CF45BE" w:rsidRPr="001222BA" w:rsidRDefault="00E431FA" w:rsidP="005A440D">
      <w:pPr>
        <w:widowControl w:val="0"/>
        <w:spacing w:line="480" w:lineRule="exact"/>
        <w:jc w:val="both"/>
        <w:rPr>
          <w:b/>
          <w:sz w:val="22"/>
        </w:rPr>
      </w:pPr>
      <w:r>
        <w:rPr>
          <w:b/>
          <w:sz w:val="22"/>
        </w:rPr>
        <w:t xml:space="preserve"> </w:t>
      </w:r>
      <w:r w:rsidR="00CF45BE" w:rsidRPr="0044092B">
        <w:rPr>
          <w:rFonts w:ascii="Times New Roman" w:hAnsi="Times New Roman"/>
          <w:b/>
          <w:sz w:val="22"/>
          <w:szCs w:val="22"/>
        </w:rPr>
        <w:t>LA LOCAZIONE VIENE  REGOLATA DAI SEGUENTI PATTI E CONDIZIONI:</w:t>
      </w:r>
    </w:p>
    <w:p w:rsidR="00CF45BE" w:rsidRPr="005A440D" w:rsidRDefault="00CF45BE" w:rsidP="005A440D">
      <w:pPr>
        <w:widowControl w:val="0"/>
        <w:spacing w:line="480" w:lineRule="exact"/>
        <w:jc w:val="both"/>
        <w:rPr>
          <w:rFonts w:ascii="Times New Roman" w:hAnsi="Times New Roman"/>
          <w:sz w:val="22"/>
          <w:szCs w:val="22"/>
        </w:rPr>
      </w:pPr>
      <w:r w:rsidRPr="00E431FA">
        <w:rPr>
          <w:rFonts w:ascii="Times New Roman" w:hAnsi="Times New Roman"/>
          <w:b/>
          <w:sz w:val="22"/>
          <w:szCs w:val="22"/>
        </w:rPr>
        <w:t>1.</w:t>
      </w:r>
      <w:r w:rsidRPr="005A440D">
        <w:rPr>
          <w:rFonts w:ascii="Times New Roman" w:hAnsi="Times New Roman"/>
          <w:sz w:val="22"/>
          <w:szCs w:val="22"/>
        </w:rPr>
        <w:t xml:space="preserve"> Il contratto è stipulato per la durata minima di anni tre (3), dal ………………. al …………………</w:t>
      </w:r>
    </w:p>
    <w:p w:rsidR="001222BA" w:rsidRDefault="00CF45BE"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e, alla prima scadenza, ove le parti non concordino sul rinnovo del medesimo e senza che sia necessaria</w:t>
      </w:r>
      <w:r w:rsidR="001222BA">
        <w:rPr>
          <w:rFonts w:ascii="Times New Roman" w:hAnsi="Times New Roman"/>
          <w:sz w:val="22"/>
          <w:szCs w:val="22"/>
        </w:rPr>
        <w:t xml:space="preserve"> la</w:t>
      </w:r>
    </w:p>
    <w:p w:rsidR="001222BA" w:rsidRDefault="001222BA" w:rsidP="005A440D">
      <w:pPr>
        <w:widowControl w:val="0"/>
        <w:spacing w:line="480" w:lineRule="exact"/>
        <w:jc w:val="both"/>
        <w:rPr>
          <w:rFonts w:ascii="Times New Roman" w:hAnsi="Times New Roman"/>
          <w:sz w:val="22"/>
          <w:szCs w:val="22"/>
        </w:rPr>
      </w:pPr>
    </w:p>
    <w:p w:rsidR="00CF45BE" w:rsidRPr="005A440D" w:rsidRDefault="00CF45BE"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lastRenderedPageBreak/>
        <w:t xml:space="preserve"> disdetta per finita locazione, il contratto sarà</w:t>
      </w:r>
      <w:r w:rsidR="00370BDE" w:rsidRPr="005A440D">
        <w:rPr>
          <w:rFonts w:ascii="Times New Roman" w:hAnsi="Times New Roman"/>
          <w:sz w:val="22"/>
          <w:szCs w:val="22"/>
        </w:rPr>
        <w:t xml:space="preserve"> prorogato di diritto di altri due </w:t>
      </w:r>
      <w:r w:rsidR="00530020" w:rsidRPr="005A440D">
        <w:rPr>
          <w:rFonts w:ascii="Times New Roman" w:hAnsi="Times New Roman"/>
          <w:sz w:val="22"/>
          <w:szCs w:val="22"/>
        </w:rPr>
        <w:t>(2</w:t>
      </w:r>
      <w:r w:rsidR="00370BDE" w:rsidRPr="005A440D">
        <w:rPr>
          <w:rFonts w:ascii="Times New Roman" w:hAnsi="Times New Roman"/>
          <w:sz w:val="22"/>
          <w:szCs w:val="22"/>
        </w:rPr>
        <w:t xml:space="preserve">) anni, fatta salva la facoltà di disdetta da parte del locatore che intenda adibire l’unità immobiliare agli usi o </w:t>
      </w:r>
      <w:r w:rsidR="00370BDE" w:rsidRPr="004D1F5D">
        <w:rPr>
          <w:rFonts w:ascii="Times New Roman" w:hAnsi="Times New Roman"/>
          <w:sz w:val="22"/>
          <w:szCs w:val="22"/>
        </w:rPr>
        <w:t>effettuare</w:t>
      </w:r>
      <w:r w:rsidR="00370BDE" w:rsidRPr="005A440D">
        <w:rPr>
          <w:rFonts w:ascii="Times New Roman" w:hAnsi="Times New Roman"/>
          <w:sz w:val="22"/>
          <w:szCs w:val="22"/>
        </w:rPr>
        <w:t xml:space="preserve"> sulla stessa le opere di cui all’art. 3 della legge 431/98. Alla scadenza</w:t>
      </w:r>
      <w:r w:rsidR="00F22285" w:rsidRPr="005A440D">
        <w:rPr>
          <w:rFonts w:ascii="Times New Roman" w:hAnsi="Times New Roman"/>
          <w:sz w:val="22"/>
          <w:szCs w:val="22"/>
        </w:rPr>
        <w:t xml:space="preserve"> della proroga biennale ciascuna delle parti ha diritto di attivare la procedura per l</w:t>
      </w:r>
      <w:r w:rsidR="00E431FA">
        <w:rPr>
          <w:rFonts w:ascii="Times New Roman" w:hAnsi="Times New Roman"/>
          <w:sz w:val="22"/>
          <w:szCs w:val="22"/>
        </w:rPr>
        <w:t xml:space="preserve">a proroga </w:t>
      </w:r>
      <w:r w:rsidR="00F22285" w:rsidRPr="005A440D">
        <w:rPr>
          <w:rFonts w:ascii="Times New Roman" w:hAnsi="Times New Roman"/>
          <w:sz w:val="22"/>
          <w:szCs w:val="22"/>
        </w:rPr>
        <w:t>del contratto a nuove condizioni o per la rinuncia al suo rinnovo, comunicando la propria intenzione con lettera r</w:t>
      </w:r>
      <w:r w:rsidR="005014B5" w:rsidRPr="005A440D">
        <w:rPr>
          <w:rFonts w:ascii="Times New Roman" w:hAnsi="Times New Roman"/>
          <w:sz w:val="22"/>
          <w:szCs w:val="22"/>
        </w:rPr>
        <w:t>accomandata da inviare all’altra</w:t>
      </w:r>
      <w:r w:rsidR="00F22285" w:rsidRPr="005A440D">
        <w:rPr>
          <w:rFonts w:ascii="Times New Roman" w:hAnsi="Times New Roman"/>
          <w:sz w:val="22"/>
          <w:szCs w:val="22"/>
        </w:rPr>
        <w:t xml:space="preserve"> parte almeno sei (6) mesi </w:t>
      </w:r>
      <w:r w:rsidR="00F22285" w:rsidRPr="004D1F5D">
        <w:rPr>
          <w:rFonts w:ascii="Times New Roman" w:hAnsi="Times New Roman"/>
          <w:sz w:val="22"/>
          <w:szCs w:val="22"/>
        </w:rPr>
        <w:t xml:space="preserve">prima della  sua scadenza. </w:t>
      </w:r>
      <w:r w:rsidR="00E9199A" w:rsidRPr="004D1F5D">
        <w:rPr>
          <w:rFonts w:ascii="Times New Roman" w:hAnsi="Times New Roman"/>
          <w:sz w:val="22"/>
          <w:szCs w:val="22"/>
        </w:rPr>
        <w:t xml:space="preserve">In mancanza di tale comunicazione o di mancato accordo sul rinnovo il contratto si prorogherà di 3 anni in tre anni alle medesime condizioni. </w:t>
      </w:r>
      <w:r w:rsidR="00F22285" w:rsidRPr="004D1F5D">
        <w:rPr>
          <w:rFonts w:ascii="Times New Roman" w:hAnsi="Times New Roman"/>
          <w:sz w:val="22"/>
          <w:szCs w:val="22"/>
        </w:rPr>
        <w:t xml:space="preserve">Nel </w:t>
      </w:r>
      <w:r w:rsidR="0098000F" w:rsidRPr="004D1F5D">
        <w:rPr>
          <w:rFonts w:ascii="Times New Roman" w:hAnsi="Times New Roman"/>
          <w:sz w:val="22"/>
          <w:szCs w:val="22"/>
        </w:rPr>
        <w:t>caso in cui il locatore abbia riacquistato la</w:t>
      </w:r>
      <w:r w:rsidR="0098000F" w:rsidRPr="005A440D">
        <w:rPr>
          <w:rFonts w:ascii="Times New Roman" w:hAnsi="Times New Roman"/>
          <w:sz w:val="22"/>
          <w:szCs w:val="22"/>
        </w:rPr>
        <w:t xml:space="preserve"> disponibilità dell’alloggio alla prima scadenza e non lo adibisca, nel termine di 12</w:t>
      </w:r>
      <w:r w:rsidR="00530020" w:rsidRPr="005A440D">
        <w:rPr>
          <w:rFonts w:ascii="Times New Roman" w:hAnsi="Times New Roman"/>
          <w:sz w:val="22"/>
          <w:szCs w:val="22"/>
        </w:rPr>
        <w:t xml:space="preserve"> (dodici)</w:t>
      </w:r>
      <w:r w:rsidR="0098000F" w:rsidRPr="005A440D">
        <w:rPr>
          <w:rFonts w:ascii="Times New Roman" w:hAnsi="Times New Roman"/>
          <w:sz w:val="22"/>
          <w:szCs w:val="22"/>
        </w:rPr>
        <w:t xml:space="preserve"> mesi dalla data in cui ne ha riacquistato la disponibilità, agli usi per i quali ha esercitato la facoltà di disdetta, il conduttore avrà diritto ad un risarcimento in misura pari a trentasei (36) mensilità dell’ultimo canone di locazione. In ipotesi di caso fortuito o forza maggiore tale misura potrà essere ridotta.</w:t>
      </w:r>
    </w:p>
    <w:p w:rsidR="00B142B8" w:rsidRPr="005A440D" w:rsidRDefault="00B142B8" w:rsidP="005A440D">
      <w:pPr>
        <w:widowControl w:val="0"/>
        <w:spacing w:line="480" w:lineRule="exact"/>
        <w:jc w:val="both"/>
        <w:rPr>
          <w:rFonts w:ascii="Times New Roman" w:hAnsi="Times New Roman"/>
          <w:sz w:val="22"/>
          <w:szCs w:val="22"/>
        </w:rPr>
      </w:pPr>
      <w:r w:rsidRPr="00E431FA">
        <w:rPr>
          <w:rFonts w:ascii="Times New Roman" w:hAnsi="Times New Roman"/>
          <w:b/>
          <w:sz w:val="22"/>
          <w:szCs w:val="22"/>
        </w:rPr>
        <w:t>2.</w:t>
      </w:r>
      <w:r w:rsidRPr="005A440D">
        <w:rPr>
          <w:rFonts w:ascii="Times New Roman" w:hAnsi="Times New Roman"/>
          <w:sz w:val="22"/>
          <w:szCs w:val="22"/>
        </w:rPr>
        <w:t xml:space="preserve"> Il conduttore ha diritto di recedere dal contratto in qualsiasi momento, durante il rapporto di locazione, previo avviso da recapitarsi a mezzo di lettera raccomandata da inviarsi al locatore almeno tre </w:t>
      </w:r>
      <w:r w:rsidR="00F40433" w:rsidRPr="005A440D">
        <w:rPr>
          <w:rFonts w:ascii="Times New Roman" w:hAnsi="Times New Roman"/>
          <w:sz w:val="22"/>
          <w:szCs w:val="22"/>
        </w:rPr>
        <w:t>(3</w:t>
      </w:r>
      <w:r w:rsidRPr="005A440D">
        <w:rPr>
          <w:rFonts w:ascii="Times New Roman" w:hAnsi="Times New Roman"/>
          <w:sz w:val="22"/>
          <w:szCs w:val="22"/>
        </w:rPr>
        <w:t>) mesi prima della cessazione del rapporto senza alcuna motivazione. In caso di assegnazione di un alloggio E.R.P. la disdetta va inviata almeno 2 (due) mesi prima, secondo la normativa Regionale in materia di ERP.</w:t>
      </w:r>
    </w:p>
    <w:p w:rsidR="00B142B8" w:rsidRPr="005A440D" w:rsidRDefault="00B142B8" w:rsidP="005A440D">
      <w:pPr>
        <w:widowControl w:val="0"/>
        <w:spacing w:line="480" w:lineRule="exact"/>
        <w:jc w:val="both"/>
        <w:rPr>
          <w:rFonts w:ascii="Times New Roman" w:hAnsi="Times New Roman"/>
          <w:sz w:val="22"/>
          <w:szCs w:val="22"/>
        </w:rPr>
      </w:pPr>
      <w:r w:rsidRPr="00E431FA">
        <w:rPr>
          <w:rFonts w:ascii="Times New Roman" w:hAnsi="Times New Roman"/>
          <w:b/>
          <w:sz w:val="22"/>
          <w:szCs w:val="22"/>
        </w:rPr>
        <w:t>3.</w:t>
      </w:r>
      <w:r w:rsidRPr="005A440D">
        <w:rPr>
          <w:rFonts w:ascii="Times New Roman" w:hAnsi="Times New Roman"/>
          <w:sz w:val="22"/>
          <w:szCs w:val="22"/>
        </w:rPr>
        <w:t xml:space="preserve"> Per la successione del contratto si </w:t>
      </w:r>
      <w:r w:rsidR="00B2630A">
        <w:rPr>
          <w:rFonts w:ascii="Times New Roman" w:hAnsi="Times New Roman"/>
          <w:sz w:val="22"/>
          <w:szCs w:val="22"/>
        </w:rPr>
        <w:t>applica l’art. 6 della L. 27/7/7</w:t>
      </w:r>
      <w:r w:rsidRPr="005A440D">
        <w:rPr>
          <w:rFonts w:ascii="Times New Roman" w:hAnsi="Times New Roman"/>
          <w:sz w:val="22"/>
          <w:szCs w:val="22"/>
        </w:rPr>
        <w:t xml:space="preserve">8 n. 342 nel testo vigente a seguito della sentenza della </w:t>
      </w:r>
      <w:r w:rsidR="00B2630A">
        <w:rPr>
          <w:rFonts w:ascii="Times New Roman" w:hAnsi="Times New Roman"/>
          <w:sz w:val="22"/>
          <w:szCs w:val="22"/>
        </w:rPr>
        <w:t>Corte Costituzionale 7/4/199</w:t>
      </w:r>
      <w:r w:rsidRPr="005A440D">
        <w:rPr>
          <w:rFonts w:ascii="Times New Roman" w:hAnsi="Times New Roman"/>
          <w:sz w:val="22"/>
          <w:szCs w:val="22"/>
        </w:rPr>
        <w:t>8 n. 404.</w:t>
      </w:r>
    </w:p>
    <w:p w:rsidR="00B142B8" w:rsidRDefault="00CA2AD4" w:rsidP="005A440D">
      <w:pPr>
        <w:widowControl w:val="0"/>
        <w:spacing w:line="480" w:lineRule="exact"/>
        <w:jc w:val="both"/>
        <w:rPr>
          <w:rFonts w:ascii="Times New Roman" w:hAnsi="Times New Roman"/>
          <w:sz w:val="22"/>
          <w:szCs w:val="22"/>
        </w:rPr>
      </w:pPr>
      <w:r w:rsidRPr="00E431FA">
        <w:rPr>
          <w:rFonts w:ascii="Times New Roman" w:hAnsi="Times New Roman"/>
          <w:b/>
          <w:sz w:val="22"/>
          <w:szCs w:val="22"/>
        </w:rPr>
        <w:t>4.</w:t>
      </w:r>
      <w:r w:rsidRPr="005A440D">
        <w:rPr>
          <w:rFonts w:ascii="Times New Roman" w:hAnsi="Times New Roman"/>
          <w:sz w:val="22"/>
          <w:szCs w:val="22"/>
        </w:rPr>
        <w:t xml:space="preserve"> Considera</w:t>
      </w:r>
      <w:r w:rsidR="00B142B8" w:rsidRPr="005A440D">
        <w:rPr>
          <w:rFonts w:ascii="Times New Roman" w:hAnsi="Times New Roman"/>
          <w:sz w:val="22"/>
          <w:szCs w:val="22"/>
        </w:rPr>
        <w:t>to che la superficie dell’alloggio è di mq. …………, il canone annuo di locazione</w:t>
      </w:r>
      <w:r w:rsidRPr="005A440D">
        <w:rPr>
          <w:rFonts w:ascii="Times New Roman" w:hAnsi="Times New Roman"/>
          <w:sz w:val="22"/>
          <w:szCs w:val="22"/>
        </w:rPr>
        <w:t xml:space="preserve"> è risultato pari ad €.  ………….. (…………………………………….) secondo i parametri stabiliti dall’accordo territoriale fra le OO.SS. più rappresentative della proprietà e dell’inquilinato depositato in data </w:t>
      </w:r>
      <w:r w:rsidR="00BE4917">
        <w:rPr>
          <w:rFonts w:ascii="Times New Roman" w:hAnsi="Times New Roman"/>
          <w:sz w:val="22"/>
          <w:szCs w:val="22"/>
        </w:rPr>
        <w:t>………… presso il Comune di Voghiera</w:t>
      </w:r>
      <w:r w:rsidRPr="005A440D">
        <w:rPr>
          <w:rFonts w:ascii="Times New Roman" w:hAnsi="Times New Roman"/>
          <w:sz w:val="22"/>
          <w:szCs w:val="22"/>
        </w:rPr>
        <w:t xml:space="preserve">: canone che il conduttore si obbliga a corrispondere al locatore (presso la sua residenza o sul suo c/c presso ………………………. di ……………..) in 12 rate eguali di Euro ……………… </w:t>
      </w:r>
      <w:r w:rsidR="00F40433" w:rsidRPr="005A440D">
        <w:rPr>
          <w:rFonts w:ascii="Times New Roman" w:hAnsi="Times New Roman"/>
          <w:sz w:val="22"/>
          <w:szCs w:val="22"/>
        </w:rPr>
        <w:t xml:space="preserve">ciascuna </w:t>
      </w:r>
      <w:r w:rsidRPr="005A440D">
        <w:rPr>
          <w:rFonts w:ascii="Times New Roman" w:hAnsi="Times New Roman"/>
          <w:sz w:val="22"/>
          <w:szCs w:val="22"/>
        </w:rPr>
        <w:t xml:space="preserve">entro il giorno 5 (cinque) di ogni mese. Il canone sarà aggiornato annualmente, in misura pari al 75% della variazione, accertata dall’ISTAT, dell’indice dei prezzi al consumo per la famiglie degli operai ed </w:t>
      </w:r>
      <w:r w:rsidR="00F40433" w:rsidRPr="005A440D">
        <w:rPr>
          <w:rFonts w:ascii="Times New Roman" w:hAnsi="Times New Roman"/>
          <w:sz w:val="22"/>
          <w:szCs w:val="22"/>
        </w:rPr>
        <w:t>impiegati verificata</w:t>
      </w:r>
      <w:r w:rsidRPr="005A440D">
        <w:rPr>
          <w:rFonts w:ascii="Times New Roman" w:hAnsi="Times New Roman"/>
          <w:sz w:val="22"/>
          <w:szCs w:val="22"/>
        </w:rPr>
        <w:t>si nell’anno precedente, a mezzo richiesta scritta.</w:t>
      </w:r>
    </w:p>
    <w:p w:rsidR="00D53108" w:rsidRDefault="007B2627" w:rsidP="001222BA">
      <w:pPr>
        <w:widowControl w:val="0"/>
        <w:spacing w:line="480" w:lineRule="exact"/>
        <w:jc w:val="both"/>
        <w:rPr>
          <w:rFonts w:ascii="Times New Roman" w:hAnsi="Times New Roman"/>
          <w:sz w:val="22"/>
          <w:szCs w:val="22"/>
        </w:rPr>
      </w:pPr>
      <w:r>
        <w:rPr>
          <w:rFonts w:ascii="Times New Roman" w:hAnsi="Times New Roman"/>
          <w:sz w:val="22"/>
          <w:szCs w:val="22"/>
        </w:rPr>
        <w:t xml:space="preserve"> </w:t>
      </w:r>
      <w:r w:rsidR="00E431FA">
        <w:rPr>
          <w:rFonts w:ascii="Times New Roman" w:hAnsi="Times New Roman"/>
          <w:sz w:val="22"/>
          <w:szCs w:val="22"/>
        </w:rPr>
        <w:t xml:space="preserve">Il locatore può optare per la “cedolare secca” ex art. 3 D.L. 14/03/2011 n. 23, ovvero </w:t>
      </w:r>
      <w:r w:rsidR="00921C3D">
        <w:rPr>
          <w:rFonts w:ascii="Times New Roman" w:hAnsi="Times New Roman"/>
          <w:sz w:val="22"/>
          <w:szCs w:val="22"/>
        </w:rPr>
        <w:t>rinunciarvi nel corso del contratto; in quest’ultimo caso il canone rientrerà negli aggiornamenti ISTAT di legge, con l’onere da entrambe le parti ed in ragione del 50% ciascuna al pagamento dell’imposta di registro e dei bolli conseguenti la registrazione del contratto presso l’Agenzia delle Entrate.</w:t>
      </w:r>
    </w:p>
    <w:p w:rsidR="001222BA" w:rsidRDefault="001222BA" w:rsidP="001222BA">
      <w:pPr>
        <w:widowControl w:val="0"/>
        <w:spacing w:line="480" w:lineRule="exact"/>
        <w:jc w:val="both"/>
        <w:rPr>
          <w:rFonts w:ascii="Times New Roman" w:hAnsi="Times New Roman"/>
          <w:sz w:val="22"/>
          <w:szCs w:val="22"/>
        </w:rPr>
      </w:pPr>
    </w:p>
    <w:p w:rsidR="00D53108" w:rsidRPr="005A440D" w:rsidRDefault="00D53108" w:rsidP="005A440D">
      <w:pPr>
        <w:widowControl w:val="0"/>
        <w:spacing w:line="480" w:lineRule="exact"/>
        <w:jc w:val="both"/>
        <w:rPr>
          <w:rFonts w:ascii="Times New Roman" w:hAnsi="Times New Roman"/>
          <w:sz w:val="22"/>
          <w:szCs w:val="22"/>
        </w:rPr>
      </w:pPr>
      <w:r w:rsidRPr="00921C3D">
        <w:rPr>
          <w:rFonts w:ascii="Times New Roman" w:hAnsi="Times New Roman"/>
          <w:b/>
          <w:sz w:val="22"/>
          <w:szCs w:val="22"/>
        </w:rPr>
        <w:lastRenderedPageBreak/>
        <w:t>5.</w:t>
      </w:r>
      <w:r w:rsidRPr="005A440D">
        <w:rPr>
          <w:rFonts w:ascii="Times New Roman" w:hAnsi="Times New Roman"/>
          <w:sz w:val="22"/>
          <w:szCs w:val="22"/>
        </w:rPr>
        <w:t xml:space="preserve"> Il pagamento del canone, degli oneri accessori e delle spese condominiali non potrà essere sospeso o ritardato da pretese o eccezioni del conduttore, qualunque ne sia il titolo, fatta salva la necessità manifestata di ottenere giustificazioni per quanto richiesto. Il mancato puntuale pagamento, anche di una sola mensilità del canone (nonché di</w:t>
      </w:r>
      <w:r w:rsidR="00F40433" w:rsidRPr="005A440D">
        <w:rPr>
          <w:rFonts w:ascii="Times New Roman" w:hAnsi="Times New Roman"/>
          <w:sz w:val="22"/>
          <w:szCs w:val="22"/>
        </w:rPr>
        <w:t xml:space="preserve"> quant</w:t>
      </w:r>
      <w:r w:rsidRPr="005A440D">
        <w:rPr>
          <w:rFonts w:ascii="Times New Roman" w:hAnsi="Times New Roman"/>
          <w:sz w:val="22"/>
          <w:szCs w:val="22"/>
        </w:rPr>
        <w:t>’altro dovuto ove di importo pari ad una mensilità del canone), costituisce grave inadempimento del conduttore (fatto salvo quanto previsto dagli artt. 5 e 55 della L. 392/78) e produce motivo di risoluzione di diritto del contratto ex art. 1456 c.c..</w:t>
      </w:r>
    </w:p>
    <w:p w:rsidR="00D53108" w:rsidRPr="005A440D" w:rsidRDefault="00D53108" w:rsidP="005A440D">
      <w:pPr>
        <w:widowControl w:val="0"/>
        <w:spacing w:line="480" w:lineRule="exact"/>
        <w:jc w:val="both"/>
        <w:rPr>
          <w:rFonts w:ascii="Times New Roman" w:hAnsi="Times New Roman"/>
          <w:sz w:val="22"/>
          <w:szCs w:val="22"/>
        </w:rPr>
      </w:pPr>
      <w:r w:rsidRPr="00921C3D">
        <w:rPr>
          <w:rFonts w:ascii="Times New Roman" w:hAnsi="Times New Roman"/>
          <w:b/>
          <w:sz w:val="22"/>
          <w:szCs w:val="22"/>
        </w:rPr>
        <w:t>6.</w:t>
      </w:r>
      <w:r w:rsidRPr="005A440D">
        <w:rPr>
          <w:rFonts w:ascii="Times New Roman" w:hAnsi="Times New Roman"/>
          <w:sz w:val="22"/>
          <w:szCs w:val="22"/>
        </w:rPr>
        <w:t xml:space="preserve"> Il conduttore è tenuto a</w:t>
      </w:r>
      <w:r w:rsidR="00D64751" w:rsidRPr="005A440D">
        <w:rPr>
          <w:rFonts w:ascii="Times New Roman" w:hAnsi="Times New Roman"/>
          <w:sz w:val="22"/>
          <w:szCs w:val="22"/>
        </w:rPr>
        <w:t xml:space="preserve"> consentire l’accesso all’unità immobiliare al locatore, all’amministratore dello stabile nonché ai loro incaricati ove gli stessi n’abbiano ragione, motivandola, previo preavviso anche verbale.</w:t>
      </w:r>
    </w:p>
    <w:p w:rsidR="00D64751" w:rsidRPr="005A440D" w:rsidRDefault="00D64751" w:rsidP="005A440D">
      <w:pPr>
        <w:widowControl w:val="0"/>
        <w:spacing w:line="480" w:lineRule="exact"/>
        <w:jc w:val="both"/>
        <w:rPr>
          <w:rFonts w:ascii="Times New Roman" w:hAnsi="Times New Roman"/>
          <w:sz w:val="22"/>
          <w:szCs w:val="22"/>
        </w:rPr>
      </w:pPr>
      <w:r w:rsidRPr="00921C3D">
        <w:rPr>
          <w:rFonts w:ascii="Times New Roman" w:hAnsi="Times New Roman"/>
          <w:b/>
          <w:sz w:val="22"/>
          <w:szCs w:val="22"/>
        </w:rPr>
        <w:t>7.</w:t>
      </w:r>
      <w:r w:rsidRPr="005A440D">
        <w:rPr>
          <w:rFonts w:ascii="Times New Roman" w:hAnsi="Times New Roman"/>
          <w:sz w:val="22"/>
          <w:szCs w:val="22"/>
        </w:rPr>
        <w:t xml:space="preserve"> Il conduttore dichiara di aver visitato la cosa locatagli, compresi gli impianti</w:t>
      </w:r>
      <w:r w:rsidR="007509C8">
        <w:rPr>
          <w:rFonts w:ascii="Times New Roman" w:hAnsi="Times New Roman"/>
          <w:sz w:val="22"/>
          <w:szCs w:val="22"/>
        </w:rPr>
        <w:t>,</w:t>
      </w:r>
      <w:r w:rsidRPr="005A440D">
        <w:rPr>
          <w:rFonts w:ascii="Times New Roman" w:hAnsi="Times New Roman"/>
          <w:sz w:val="22"/>
          <w:szCs w:val="22"/>
        </w:rPr>
        <w:t xml:space="preserve"> e di averla trovata in buono (sufficiente, scarso, mediocre) stato e adatta all’uso convenuto e così di prenderla in consegna ad ogni effetto con il ritiro delle chiavi, costituendosi da questo momento </w:t>
      </w:r>
      <w:r w:rsidR="00F40433" w:rsidRPr="005A440D">
        <w:rPr>
          <w:rFonts w:ascii="Times New Roman" w:hAnsi="Times New Roman"/>
          <w:sz w:val="22"/>
          <w:szCs w:val="22"/>
        </w:rPr>
        <w:t xml:space="preserve">(dal ……….) </w:t>
      </w:r>
      <w:r w:rsidRPr="005A440D">
        <w:rPr>
          <w:rFonts w:ascii="Times New Roman" w:hAnsi="Times New Roman"/>
          <w:sz w:val="22"/>
          <w:szCs w:val="22"/>
        </w:rPr>
        <w:t>custode della medesima. Il conduttore s’impegna ad eseguire l’ordinaria manutenzione dell’unità immobiliare, delle aree verdi e delle piante ivi esistenti, degli i</w:t>
      </w:r>
      <w:r w:rsidR="007D44C6">
        <w:rPr>
          <w:rFonts w:ascii="Times New Roman" w:hAnsi="Times New Roman"/>
          <w:sz w:val="22"/>
          <w:szCs w:val="22"/>
        </w:rPr>
        <w:t xml:space="preserve">mpianti tecnologici, oltre alla manutenzione annuale (pulizia) e </w:t>
      </w:r>
      <w:r w:rsidRPr="005A440D">
        <w:rPr>
          <w:rFonts w:ascii="Times New Roman" w:hAnsi="Times New Roman"/>
          <w:sz w:val="22"/>
          <w:szCs w:val="22"/>
        </w:rPr>
        <w:t>prova di combustione biennale della caldaia termica ai sensi del DPR 412/93 e</w:t>
      </w:r>
      <w:r w:rsidR="0006438A" w:rsidRPr="005A440D">
        <w:rPr>
          <w:rFonts w:ascii="Times New Roman" w:hAnsi="Times New Roman"/>
          <w:sz w:val="22"/>
          <w:szCs w:val="22"/>
        </w:rPr>
        <w:t>d</w:t>
      </w:r>
      <w:r w:rsidRPr="005A440D">
        <w:rPr>
          <w:rFonts w:ascii="Times New Roman" w:hAnsi="Times New Roman"/>
          <w:sz w:val="22"/>
          <w:szCs w:val="22"/>
        </w:rPr>
        <w:t xml:space="preserve"> a riconsegnare l’unità immobiliare locata nello stato medesimo in cui l’ha ricevuta, con esecuzione della manutenzione annuale. </w:t>
      </w:r>
      <w:r w:rsidR="004D2605" w:rsidRPr="005A440D">
        <w:rPr>
          <w:rFonts w:ascii="Times New Roman" w:hAnsi="Times New Roman"/>
          <w:sz w:val="22"/>
          <w:szCs w:val="22"/>
        </w:rPr>
        <w:t>S’impegna, altresì, a rispettare e a far rispettare le norme del regolamento dello stabile, ove esistente, accusando in tal caso ricevuta della consegna dello stesso con la firma del presente contratto, così come s’impegna ad osservare e a far osservare le deliberazioni dell’assemblea dei condomini. E’ in ogni caso vietato al conduttore e ai suoi conviventi di compiere atti e tenere comportamenti che possano arrecare molestie agli altri abitanti dello stabile, modificare la destinazione d’uso, anche parziale, dell’unità immobiliare ed esercitare nella stessa attività incompatibili con l’uso abitativo o pericolose o antigieniche: pena la risoluzione del contratto.</w:t>
      </w:r>
    </w:p>
    <w:p w:rsidR="00453B26" w:rsidRDefault="004D2605" w:rsidP="005A440D">
      <w:pPr>
        <w:widowControl w:val="0"/>
        <w:spacing w:line="480" w:lineRule="exact"/>
        <w:jc w:val="both"/>
        <w:rPr>
          <w:rFonts w:ascii="Times New Roman" w:hAnsi="Times New Roman"/>
          <w:sz w:val="22"/>
          <w:szCs w:val="22"/>
        </w:rPr>
      </w:pPr>
      <w:r w:rsidRPr="00921C3D">
        <w:rPr>
          <w:rFonts w:ascii="Times New Roman" w:hAnsi="Times New Roman"/>
          <w:b/>
          <w:sz w:val="22"/>
          <w:szCs w:val="22"/>
        </w:rPr>
        <w:t>8.</w:t>
      </w:r>
      <w:r w:rsidRPr="005A440D">
        <w:rPr>
          <w:rFonts w:ascii="Times New Roman" w:hAnsi="Times New Roman"/>
          <w:sz w:val="22"/>
          <w:szCs w:val="22"/>
        </w:rPr>
        <w:t xml:space="preserve"> Il conduttore non potrà apportare nessuna modifica, innovazione, miglioria o addizione ai locali ed alla loro destinazione o agli impianti esistenti senza il consenso scritto del locatore. E’ fatto assoluto divieto al</w:t>
      </w:r>
    </w:p>
    <w:p w:rsidR="004D2605" w:rsidRPr="005A440D" w:rsidRDefault="004D2605"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 xml:space="preserve"> subaffitto, totale o parziale, dell</w:t>
      </w:r>
      <w:r w:rsidR="002E5CD2" w:rsidRPr="005A440D">
        <w:rPr>
          <w:rFonts w:ascii="Times New Roman" w:hAnsi="Times New Roman"/>
          <w:sz w:val="22"/>
          <w:szCs w:val="22"/>
        </w:rPr>
        <w:t>’</w:t>
      </w:r>
      <w:r w:rsidRPr="005A440D">
        <w:rPr>
          <w:rFonts w:ascii="Times New Roman" w:hAnsi="Times New Roman"/>
          <w:sz w:val="22"/>
          <w:szCs w:val="22"/>
        </w:rPr>
        <w:t xml:space="preserve">unità immobiliare, alla </w:t>
      </w:r>
      <w:r w:rsidR="002E5CD2" w:rsidRPr="005A440D">
        <w:rPr>
          <w:rFonts w:ascii="Times New Roman" w:hAnsi="Times New Roman"/>
          <w:sz w:val="22"/>
          <w:szCs w:val="22"/>
        </w:rPr>
        <w:t>cessione del contratto o al suo conferimento.</w:t>
      </w:r>
    </w:p>
    <w:p w:rsidR="001222BA" w:rsidRDefault="002E5CD2"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9.</w:t>
      </w:r>
      <w:r w:rsidRPr="005A440D">
        <w:rPr>
          <w:rFonts w:ascii="Times New Roman" w:hAnsi="Times New Roman"/>
          <w:sz w:val="22"/>
          <w:szCs w:val="22"/>
        </w:rPr>
        <w:t xml:space="preserve"> Il conduttore esonera espressamente il </w:t>
      </w:r>
      <w:r w:rsidR="001252E6" w:rsidRPr="005A440D">
        <w:rPr>
          <w:rFonts w:ascii="Times New Roman" w:hAnsi="Times New Roman"/>
          <w:sz w:val="22"/>
          <w:szCs w:val="22"/>
        </w:rPr>
        <w:t>locatore da ogni responsabilità per i danni diretti o indiretti che potessero derivare a sé o ai suoi conviventi o a terzi a causa del comportamento proprio e dei propri</w:t>
      </w:r>
    </w:p>
    <w:p w:rsidR="001222BA" w:rsidRDefault="001252E6"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conviventi, nonché per fughe di gas, emanazioni nocive, incendio, allagamento, scoppio o altro, nonché per</w:t>
      </w:r>
    </w:p>
    <w:p w:rsidR="001222BA" w:rsidRDefault="001222BA" w:rsidP="005A440D">
      <w:pPr>
        <w:widowControl w:val="0"/>
        <w:spacing w:line="480" w:lineRule="exact"/>
        <w:jc w:val="both"/>
        <w:rPr>
          <w:rFonts w:ascii="Times New Roman" w:hAnsi="Times New Roman"/>
          <w:sz w:val="22"/>
          <w:szCs w:val="22"/>
        </w:rPr>
      </w:pPr>
    </w:p>
    <w:p w:rsidR="002E5CD2" w:rsidRPr="005A440D" w:rsidRDefault="001252E6"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lastRenderedPageBreak/>
        <w:t>interruzioni incolpevoli dei servizi.</w:t>
      </w:r>
    </w:p>
    <w:p w:rsidR="001252E6" w:rsidRDefault="001252E6"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10.</w:t>
      </w:r>
      <w:r w:rsidRPr="005A440D">
        <w:rPr>
          <w:rFonts w:ascii="Times New Roman" w:hAnsi="Times New Roman"/>
          <w:sz w:val="22"/>
          <w:szCs w:val="22"/>
        </w:rPr>
        <w:t xml:space="preserve"> A garanzia della normale tenuta dell’unità immobiliare viene costituito un deposito cauzionale di Euro ………….. (………………………..), produttivo di interessi legali, che verranno corrisposti al conduttore alla fine di ogni anno a sua richiesta.</w:t>
      </w:r>
    </w:p>
    <w:p w:rsidR="00806BE8" w:rsidRPr="005A440D" w:rsidRDefault="00806BE8" w:rsidP="005A440D">
      <w:pPr>
        <w:widowControl w:val="0"/>
        <w:spacing w:line="480" w:lineRule="exact"/>
        <w:jc w:val="both"/>
        <w:rPr>
          <w:rFonts w:ascii="Times New Roman" w:hAnsi="Times New Roman"/>
          <w:sz w:val="22"/>
          <w:szCs w:val="22"/>
        </w:rPr>
      </w:pPr>
      <w:r>
        <w:rPr>
          <w:rFonts w:ascii="Times New Roman" w:hAnsi="Times New Roman"/>
          <w:sz w:val="22"/>
          <w:szCs w:val="22"/>
        </w:rPr>
        <w:t xml:space="preserve">Il deposito cauzionale sarà restituito entro 30 giorni dal termine della locazione e </w:t>
      </w:r>
      <w:r w:rsidR="00773686">
        <w:rPr>
          <w:rFonts w:ascii="Times New Roman" w:hAnsi="Times New Roman"/>
          <w:sz w:val="22"/>
          <w:szCs w:val="22"/>
        </w:rPr>
        <w:t>dalla riconsegna materiale dell’</w:t>
      </w:r>
      <w:r>
        <w:rPr>
          <w:rFonts w:ascii="Times New Roman" w:hAnsi="Times New Roman"/>
          <w:sz w:val="22"/>
          <w:szCs w:val="22"/>
        </w:rPr>
        <w:t>immobile, previa verifica dello stato di riconsegna dell’alloggio.</w:t>
      </w:r>
    </w:p>
    <w:p w:rsidR="001252E6" w:rsidRPr="005A440D" w:rsidRDefault="001252E6"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11.</w:t>
      </w:r>
      <w:r w:rsidRPr="005A440D">
        <w:rPr>
          <w:rFonts w:ascii="Times New Roman" w:hAnsi="Times New Roman"/>
          <w:sz w:val="22"/>
          <w:szCs w:val="22"/>
        </w:rPr>
        <w:t xml:space="preserve"> Sono interamente a carico del conduttore le spese relative al servizio di pulizia, alla fornitura dell’acqua nonché dell’energia elettrica, del riscaldamento, allo spurgo</w:t>
      </w:r>
      <w:r w:rsidR="0006438A" w:rsidRPr="005A440D">
        <w:rPr>
          <w:rFonts w:ascii="Times New Roman" w:hAnsi="Times New Roman"/>
          <w:sz w:val="22"/>
          <w:szCs w:val="22"/>
        </w:rPr>
        <w:t xml:space="preserve"> dei pozzi neri e delle latrine e per </w:t>
      </w:r>
      <w:r w:rsidRPr="005A440D">
        <w:rPr>
          <w:rFonts w:ascii="Times New Roman" w:hAnsi="Times New Roman"/>
          <w:sz w:val="22"/>
          <w:szCs w:val="22"/>
        </w:rPr>
        <w:t xml:space="preserve">le forniture degli altri servizi comuni, </w:t>
      </w:r>
      <w:r w:rsidR="0006438A" w:rsidRPr="005A440D">
        <w:rPr>
          <w:rFonts w:ascii="Times New Roman" w:hAnsi="Times New Roman"/>
          <w:sz w:val="22"/>
          <w:szCs w:val="22"/>
        </w:rPr>
        <w:t xml:space="preserve">per </w:t>
      </w:r>
      <w:r w:rsidRPr="005A440D">
        <w:rPr>
          <w:rFonts w:ascii="Times New Roman" w:hAnsi="Times New Roman"/>
          <w:sz w:val="22"/>
          <w:szCs w:val="22"/>
        </w:rPr>
        <w:t>la tassa di raccolta rifiuti, per il passo carraio, n</w:t>
      </w:r>
      <w:r w:rsidR="007B2627">
        <w:rPr>
          <w:rFonts w:ascii="Times New Roman" w:hAnsi="Times New Roman"/>
          <w:sz w:val="22"/>
          <w:szCs w:val="22"/>
        </w:rPr>
        <w:t>onché per i tributi sostitutivi ed indivisibili.</w:t>
      </w:r>
    </w:p>
    <w:p w:rsidR="001252E6" w:rsidRPr="005A440D" w:rsidRDefault="001252E6"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12.</w:t>
      </w:r>
      <w:r w:rsidRPr="005A440D">
        <w:rPr>
          <w:rFonts w:ascii="Times New Roman" w:hAnsi="Times New Roman"/>
          <w:sz w:val="22"/>
          <w:szCs w:val="22"/>
        </w:rPr>
        <w:t xml:space="preserve"> Nel caso in cui il locatore intendesse vendere o locare l’unità immobiliare, il conduttore è tenuto a consentire la visita alla stessa unità immobiliare una volta alla settimana per almeno due ore, con l’esclusione dei giorni festivi, previo avviso e accordo anche verbale.</w:t>
      </w:r>
    </w:p>
    <w:p w:rsidR="007825CF" w:rsidRPr="005A440D" w:rsidRDefault="007825CF"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13.</w:t>
      </w:r>
      <w:r w:rsidRPr="005A440D">
        <w:rPr>
          <w:rFonts w:ascii="Times New Roman" w:hAnsi="Times New Roman"/>
          <w:sz w:val="22"/>
          <w:szCs w:val="22"/>
        </w:rPr>
        <w:t xml:space="preserve"> I</w:t>
      </w:r>
      <w:r w:rsidR="007B2627">
        <w:rPr>
          <w:rFonts w:ascii="Times New Roman" w:hAnsi="Times New Roman"/>
          <w:sz w:val="22"/>
          <w:szCs w:val="22"/>
        </w:rPr>
        <w:t>l locatore concede /non concede</w:t>
      </w:r>
      <w:r w:rsidRPr="005A440D">
        <w:rPr>
          <w:rFonts w:ascii="Times New Roman" w:hAnsi="Times New Roman"/>
          <w:sz w:val="22"/>
          <w:szCs w:val="22"/>
        </w:rPr>
        <w:t xml:space="preserve"> il diritto di prelazione al </w:t>
      </w:r>
      <w:r w:rsidR="00C608B0" w:rsidRPr="005A440D">
        <w:rPr>
          <w:rFonts w:ascii="Times New Roman" w:hAnsi="Times New Roman"/>
          <w:sz w:val="22"/>
          <w:szCs w:val="22"/>
        </w:rPr>
        <w:t>conduttore in caso di vendita dell’immobile locato.</w:t>
      </w:r>
    </w:p>
    <w:p w:rsidR="00C608B0" w:rsidRPr="005A440D" w:rsidRDefault="00C608B0"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14.</w:t>
      </w:r>
      <w:r w:rsidR="007B2627">
        <w:rPr>
          <w:rFonts w:ascii="Times New Roman" w:hAnsi="Times New Roman"/>
          <w:sz w:val="22"/>
          <w:szCs w:val="22"/>
        </w:rPr>
        <w:t xml:space="preserve"> Il locatore concede /non concede</w:t>
      </w:r>
      <w:r w:rsidRPr="005A440D">
        <w:rPr>
          <w:rFonts w:ascii="Times New Roman" w:hAnsi="Times New Roman"/>
          <w:sz w:val="22"/>
          <w:szCs w:val="22"/>
        </w:rPr>
        <w:t xml:space="preserve"> il diritto di prelazione al conduttore in caso di nuova locazione, alla scadenza del contratto.</w:t>
      </w:r>
    </w:p>
    <w:p w:rsidR="00C608B0" w:rsidRPr="005A440D" w:rsidRDefault="00C608B0"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15.</w:t>
      </w:r>
      <w:r w:rsidRPr="005A440D">
        <w:rPr>
          <w:rFonts w:ascii="Times New Roman" w:hAnsi="Times New Roman"/>
          <w:sz w:val="22"/>
          <w:szCs w:val="22"/>
        </w:rPr>
        <w:t xml:space="preserve"> Le spese di </w:t>
      </w:r>
      <w:r w:rsidR="00806BE8">
        <w:rPr>
          <w:rFonts w:ascii="Times New Roman" w:hAnsi="Times New Roman"/>
          <w:sz w:val="22"/>
          <w:szCs w:val="22"/>
        </w:rPr>
        <w:t>registrazione e i bolli</w:t>
      </w:r>
      <w:r w:rsidRPr="005A440D">
        <w:rPr>
          <w:rFonts w:ascii="Times New Roman" w:hAnsi="Times New Roman"/>
          <w:sz w:val="22"/>
          <w:szCs w:val="22"/>
        </w:rPr>
        <w:t xml:space="preserve"> del presente contratto e per le ricevute conseguenti e le spese per la stesura del contratto vanno suddivise in parti uguali. Il locatore provvederà alla registrazione del contratto (anche annuale in mancanza della opzione della “cedolare secca”), comunicandone notizia al conduttore. </w:t>
      </w:r>
      <w:r w:rsidR="00124B6D" w:rsidRPr="005A440D">
        <w:rPr>
          <w:rFonts w:ascii="Times New Roman" w:hAnsi="Times New Roman"/>
          <w:sz w:val="22"/>
          <w:szCs w:val="22"/>
        </w:rPr>
        <w:t>Questi dovrà corrispondere la quota di spettanza, pari alla metà. Le parti potranno delegare per la registrazione</w:t>
      </w:r>
      <w:r w:rsidR="0006438A" w:rsidRPr="005A440D">
        <w:rPr>
          <w:rFonts w:ascii="Times New Roman" w:hAnsi="Times New Roman"/>
          <w:sz w:val="22"/>
          <w:szCs w:val="22"/>
        </w:rPr>
        <w:t xml:space="preserve"> del contratto anche una delle O</w:t>
      </w:r>
      <w:r w:rsidR="00124B6D" w:rsidRPr="005A440D">
        <w:rPr>
          <w:rFonts w:ascii="Times New Roman" w:hAnsi="Times New Roman"/>
          <w:sz w:val="22"/>
          <w:szCs w:val="22"/>
        </w:rPr>
        <w:t>rganizzazioni che abbiano prestato assistenza per la stipula del presente contratto.</w:t>
      </w:r>
    </w:p>
    <w:p w:rsidR="00453B26" w:rsidRDefault="00124B6D"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16.</w:t>
      </w:r>
      <w:r w:rsidRPr="005A440D">
        <w:rPr>
          <w:rFonts w:ascii="Times New Roman" w:hAnsi="Times New Roman"/>
          <w:sz w:val="22"/>
          <w:szCs w:val="22"/>
        </w:rPr>
        <w:t xml:space="preserve"> A tutti gli effetti del presente contratto, compresa la notifica degli atti esecutivi e ai fini della competenza a giudicare, il conduttore elegge domicilio nei locali a lui locati e, ove egli più non li occupi o comunque</w:t>
      </w:r>
    </w:p>
    <w:p w:rsidR="00124B6D" w:rsidRDefault="00124B6D"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 xml:space="preserve"> detenga, presso l’Ufficio di Segreteria del Comune ove è situato l’immobile.</w:t>
      </w:r>
    </w:p>
    <w:p w:rsidR="00124B6D" w:rsidRDefault="00124B6D"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17.</w:t>
      </w:r>
      <w:r w:rsidRPr="005A440D">
        <w:rPr>
          <w:rFonts w:ascii="Times New Roman" w:hAnsi="Times New Roman"/>
          <w:sz w:val="22"/>
          <w:szCs w:val="22"/>
        </w:rPr>
        <w:t xml:space="preserve"> Le spese giudiziarie dello sfratto per morosità e per finita locazione, per l’esecuzione e per il recupero delle somme dovute al locatore, sono a carico del conduttore; quelle per licenza per finita locazione sono a carico del locatore.</w:t>
      </w:r>
    </w:p>
    <w:p w:rsidR="001222BA" w:rsidRPr="005A440D" w:rsidRDefault="001222BA" w:rsidP="005A440D">
      <w:pPr>
        <w:widowControl w:val="0"/>
        <w:spacing w:line="480" w:lineRule="exact"/>
        <w:jc w:val="both"/>
        <w:rPr>
          <w:rFonts w:ascii="Times New Roman" w:hAnsi="Times New Roman"/>
          <w:sz w:val="22"/>
          <w:szCs w:val="22"/>
        </w:rPr>
      </w:pPr>
    </w:p>
    <w:p w:rsidR="00124B6D" w:rsidRPr="005A440D" w:rsidRDefault="00124B6D"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lastRenderedPageBreak/>
        <w:t>18.</w:t>
      </w:r>
      <w:r w:rsidRPr="005A440D">
        <w:rPr>
          <w:rFonts w:ascii="Times New Roman" w:hAnsi="Times New Roman"/>
          <w:sz w:val="22"/>
          <w:szCs w:val="22"/>
        </w:rPr>
        <w:t xml:space="preserve"> Il locatore e il conduttore si autorizzano reciprocamente a comunicare a terzi i propri dati personali solamente in relazione agli adempimenti connessi con il rapporto di locazione </w:t>
      </w:r>
      <w:r w:rsidR="001A2A67" w:rsidRPr="00B7602F">
        <w:rPr>
          <w:sz w:val="22"/>
          <w:szCs w:val="22"/>
        </w:rPr>
        <w:t>(D.Lgs.</w:t>
      </w:r>
      <w:r w:rsidR="007509C8">
        <w:rPr>
          <w:sz w:val="22"/>
          <w:szCs w:val="22"/>
        </w:rPr>
        <w:t xml:space="preserve"> </w:t>
      </w:r>
      <w:r w:rsidR="001A2A67" w:rsidRPr="00B7602F">
        <w:rPr>
          <w:sz w:val="22"/>
          <w:szCs w:val="22"/>
        </w:rPr>
        <w:t>196/2003).</w:t>
      </w:r>
    </w:p>
    <w:p w:rsidR="00124B6D" w:rsidRDefault="00124B6D"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19.</w:t>
      </w:r>
      <w:r w:rsidRPr="005A440D">
        <w:rPr>
          <w:rFonts w:ascii="Times New Roman" w:hAnsi="Times New Roman"/>
          <w:sz w:val="22"/>
          <w:szCs w:val="22"/>
        </w:rPr>
        <w:t xml:space="preserve"> Per dirimere ogni controversia dovesse insorgere in merito all’interpretazione del presente contratto, per l’applicazione dei parametri di cui al punto</w:t>
      </w:r>
      <w:r w:rsidR="0006438A" w:rsidRPr="005A440D">
        <w:rPr>
          <w:rFonts w:ascii="Times New Roman" w:hAnsi="Times New Roman"/>
          <w:sz w:val="22"/>
          <w:szCs w:val="22"/>
        </w:rPr>
        <w:t xml:space="preserve"> 4</w:t>
      </w:r>
      <w:r w:rsidR="005C209A" w:rsidRPr="005C209A">
        <w:rPr>
          <w:rFonts w:ascii="Times New Roman" w:hAnsi="Times New Roman"/>
          <w:color w:val="FF0000"/>
          <w:sz w:val="22"/>
          <w:szCs w:val="22"/>
        </w:rPr>
        <w:t xml:space="preserve"> </w:t>
      </w:r>
      <w:r w:rsidRPr="005A440D">
        <w:rPr>
          <w:rFonts w:ascii="Times New Roman" w:hAnsi="Times New Roman"/>
          <w:sz w:val="22"/>
          <w:szCs w:val="22"/>
        </w:rPr>
        <w:t>e per l’individuazione della tipologia degli inter</w:t>
      </w:r>
      <w:r w:rsidR="00BF7C1B" w:rsidRPr="005A440D">
        <w:rPr>
          <w:rFonts w:ascii="Times New Roman" w:hAnsi="Times New Roman"/>
          <w:sz w:val="22"/>
          <w:szCs w:val="22"/>
        </w:rPr>
        <w:t>ve</w:t>
      </w:r>
      <w:r w:rsidRPr="005A440D">
        <w:rPr>
          <w:rFonts w:ascii="Times New Roman" w:hAnsi="Times New Roman"/>
          <w:sz w:val="22"/>
          <w:szCs w:val="22"/>
        </w:rPr>
        <w:t xml:space="preserve">nti manutentivi di cui all’accordo provinciale, richiamato al punto 21, </w:t>
      </w:r>
      <w:r w:rsidR="00BF7C1B" w:rsidRPr="005A440D">
        <w:rPr>
          <w:rFonts w:ascii="Times New Roman" w:hAnsi="Times New Roman"/>
          <w:sz w:val="22"/>
          <w:szCs w:val="22"/>
        </w:rPr>
        <w:t xml:space="preserve"> le parti convengono di previamente accedere alla Commissione di Conciliazione Stragiudiziale Paritetica, formata dalle OO.SS.</w:t>
      </w:r>
      <w:r w:rsidR="00C74BA4" w:rsidRPr="005A440D">
        <w:rPr>
          <w:rFonts w:ascii="Times New Roman" w:hAnsi="Times New Roman"/>
          <w:sz w:val="22"/>
          <w:szCs w:val="22"/>
        </w:rPr>
        <w:t xml:space="preserve"> sottoscrittrici del contratto tipo deposi</w:t>
      </w:r>
      <w:r w:rsidR="007509C8">
        <w:rPr>
          <w:rFonts w:ascii="Times New Roman" w:hAnsi="Times New Roman"/>
          <w:sz w:val="22"/>
          <w:szCs w:val="22"/>
        </w:rPr>
        <w:t>tato presso il Comune di Voghiera</w:t>
      </w:r>
      <w:r w:rsidR="00C74BA4" w:rsidRPr="005A440D">
        <w:rPr>
          <w:rFonts w:ascii="Times New Roman" w:hAnsi="Times New Roman"/>
          <w:sz w:val="22"/>
          <w:szCs w:val="22"/>
        </w:rPr>
        <w:t>, secondo i contenuti inerenti l’art. 6, comma 2, del D. Interministeriale 30/12/2002 n. 10.774.</w:t>
      </w:r>
    </w:p>
    <w:p w:rsidR="00257300" w:rsidRPr="004D1F5D" w:rsidRDefault="00257300" w:rsidP="005A440D">
      <w:pPr>
        <w:widowControl w:val="0"/>
        <w:spacing w:line="480" w:lineRule="exact"/>
        <w:jc w:val="both"/>
        <w:rPr>
          <w:rFonts w:ascii="Times New Roman" w:hAnsi="Times New Roman"/>
          <w:sz w:val="22"/>
          <w:szCs w:val="22"/>
        </w:rPr>
      </w:pPr>
      <w:r w:rsidRPr="004D1F5D">
        <w:rPr>
          <w:rFonts w:ascii="Times New Roman" w:hAnsi="Times New Roman"/>
          <w:sz w:val="22"/>
          <w:szCs w:val="22"/>
        </w:rPr>
        <w:t>In caso di insuccesso le parti dovranno rivolgersi all’Istituto della Mediazione</w:t>
      </w:r>
      <w:r w:rsidR="007509C8" w:rsidRPr="004D1F5D">
        <w:rPr>
          <w:rFonts w:ascii="Times New Roman" w:hAnsi="Times New Roman"/>
          <w:sz w:val="22"/>
          <w:szCs w:val="22"/>
        </w:rPr>
        <w:t xml:space="preserve">, anche </w:t>
      </w:r>
      <w:r w:rsidR="005C209A" w:rsidRPr="004D1F5D">
        <w:rPr>
          <w:rFonts w:ascii="Times New Roman" w:hAnsi="Times New Roman"/>
          <w:sz w:val="22"/>
          <w:szCs w:val="22"/>
        </w:rPr>
        <w:t>per la corretta esecuzione delle clausole contrattuali (salvo per motivo di licenza o sfratto per morosità)</w:t>
      </w:r>
      <w:r w:rsidRPr="004D1F5D">
        <w:rPr>
          <w:rFonts w:ascii="Times New Roman" w:hAnsi="Times New Roman"/>
          <w:sz w:val="22"/>
          <w:szCs w:val="22"/>
        </w:rPr>
        <w:t>.</w:t>
      </w:r>
    </w:p>
    <w:p w:rsidR="00C74BA4" w:rsidRPr="005A440D" w:rsidRDefault="00C74BA4"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20.</w:t>
      </w:r>
      <w:r w:rsidRPr="005A440D">
        <w:rPr>
          <w:rFonts w:ascii="Times New Roman" w:hAnsi="Times New Roman"/>
          <w:sz w:val="22"/>
          <w:szCs w:val="22"/>
        </w:rPr>
        <w:t xml:space="preserve"> La richiesta di intervento della Commissione di Conciliazione suddetta non determina la sospensione delle obbligazioni contrattuali.</w:t>
      </w:r>
    </w:p>
    <w:p w:rsidR="00C74BA4" w:rsidRPr="005A440D" w:rsidRDefault="00C74BA4"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21.</w:t>
      </w:r>
      <w:r w:rsidRPr="005A440D">
        <w:rPr>
          <w:rFonts w:ascii="Times New Roman" w:hAnsi="Times New Roman"/>
          <w:sz w:val="22"/>
          <w:szCs w:val="22"/>
        </w:rPr>
        <w:t xml:space="preserve"> Per la ripartizione fra locatore e conduttore degli oneri accessori le parti fanno riferimento alla TABELLA “Oneri Accessori” dell’ALLEGATO G del Decreto Interministeriale sopra riportato</w:t>
      </w:r>
      <w:r w:rsidR="00806BE8">
        <w:rPr>
          <w:rFonts w:ascii="Times New Roman" w:hAnsi="Times New Roman"/>
          <w:sz w:val="22"/>
          <w:szCs w:val="22"/>
        </w:rPr>
        <w:t xml:space="preserve"> come da integrazioni dell’accordo territoriale.</w:t>
      </w:r>
    </w:p>
    <w:p w:rsidR="00C74BA4" w:rsidRPr="005A440D" w:rsidRDefault="00C74BA4"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 xml:space="preserve">Per una più corretta e specifica applicazione della suddivisione degli oneri accessori le parti si avvarranno </w:t>
      </w:r>
      <w:r w:rsidR="005C209A">
        <w:rPr>
          <w:rFonts w:ascii="Times New Roman" w:hAnsi="Times New Roman"/>
          <w:sz w:val="22"/>
          <w:szCs w:val="22"/>
        </w:rPr>
        <w:t>sia dell’accordo provinciale</w:t>
      </w:r>
      <w:r w:rsidR="004752D5" w:rsidRPr="005A440D">
        <w:rPr>
          <w:rFonts w:ascii="Times New Roman" w:hAnsi="Times New Roman"/>
          <w:sz w:val="22"/>
          <w:szCs w:val="22"/>
        </w:rPr>
        <w:t xml:space="preserve"> concordato fra le OO.SS. che hanno sottoscritto il contratto tipo depositato </w:t>
      </w:r>
      <w:r w:rsidR="005C209A">
        <w:rPr>
          <w:rFonts w:ascii="Times New Roman" w:hAnsi="Times New Roman"/>
          <w:sz w:val="22"/>
          <w:szCs w:val="22"/>
        </w:rPr>
        <w:t xml:space="preserve">presso il Comune di </w:t>
      </w:r>
      <w:r w:rsidR="00DB64E7">
        <w:rPr>
          <w:rFonts w:ascii="Times New Roman" w:hAnsi="Times New Roman"/>
          <w:sz w:val="22"/>
          <w:szCs w:val="22"/>
        </w:rPr>
        <w:t>Voghiera</w:t>
      </w:r>
      <w:r w:rsidR="005C209A">
        <w:rPr>
          <w:rFonts w:ascii="Times New Roman" w:hAnsi="Times New Roman"/>
          <w:sz w:val="22"/>
          <w:szCs w:val="22"/>
        </w:rPr>
        <w:t xml:space="preserve"> che degli usi locali. Per di</w:t>
      </w:r>
      <w:r w:rsidR="004752D5" w:rsidRPr="005A440D">
        <w:rPr>
          <w:rFonts w:ascii="Times New Roman" w:hAnsi="Times New Roman"/>
          <w:sz w:val="22"/>
          <w:szCs w:val="22"/>
        </w:rPr>
        <w:t>rimere le controversie che dovessero insorgere in merito all’applicazione degli oneri accessori e per la loro ripartizione le parti convengono di previamente accedere alla Commissione di Conciliazione di cui al punto 19.</w:t>
      </w:r>
    </w:p>
    <w:p w:rsidR="004752D5" w:rsidRDefault="004752D5"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22.</w:t>
      </w:r>
      <w:r w:rsidRPr="005A440D">
        <w:rPr>
          <w:rFonts w:ascii="Times New Roman" w:hAnsi="Times New Roman"/>
          <w:sz w:val="22"/>
          <w:szCs w:val="22"/>
        </w:rPr>
        <w:t xml:space="preserve"> Per l’eventuale libretto di alloggio, da redigere in presenza di abitazioni che per vetustà o altro hanno evidenti necessità di interventi manutentivi, le parti possono concordare l’accettazione dello stato di fatto</w:t>
      </w:r>
      <w:r w:rsidR="000F6E44" w:rsidRPr="005A440D">
        <w:rPr>
          <w:rFonts w:ascii="Times New Roman" w:hAnsi="Times New Roman"/>
          <w:sz w:val="22"/>
          <w:szCs w:val="22"/>
        </w:rPr>
        <w:t xml:space="preserve"> per quanto riguarda l’unità immobiliare locata, stabilendo un adeguato canone mediante la sottoscrizione del libretto stesso, fatto salvo, naturalmente, che gli impianti, se esistenti, devono essere a norma di Legge.</w:t>
      </w:r>
    </w:p>
    <w:p w:rsidR="001222BA" w:rsidRDefault="00B214CC"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23.</w:t>
      </w:r>
      <w:r w:rsidRPr="005A440D">
        <w:rPr>
          <w:rFonts w:ascii="Times New Roman" w:hAnsi="Times New Roman"/>
          <w:sz w:val="22"/>
          <w:szCs w:val="22"/>
        </w:rPr>
        <w:t xml:space="preserve"> Qualunque modifica al presente contratto non può essere apportata e non può essere approvata se non</w:t>
      </w:r>
    </w:p>
    <w:p w:rsidR="00B214CC" w:rsidRPr="005A440D" w:rsidRDefault="00B214CC"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 xml:space="preserve"> mediante atto scritto </w:t>
      </w:r>
      <w:r w:rsidR="00F725EB" w:rsidRPr="005A440D">
        <w:rPr>
          <w:rFonts w:ascii="Times New Roman" w:hAnsi="Times New Roman"/>
          <w:sz w:val="22"/>
          <w:szCs w:val="22"/>
        </w:rPr>
        <w:t>(con l’assistenza delle OO.SS. sopra indicate</w:t>
      </w:r>
      <w:r w:rsidR="0006438A" w:rsidRPr="005A440D">
        <w:rPr>
          <w:rFonts w:ascii="Times New Roman" w:hAnsi="Times New Roman"/>
          <w:sz w:val="22"/>
          <w:szCs w:val="22"/>
        </w:rPr>
        <w:t>, se presenti alla sua prima stipulazione</w:t>
      </w:r>
      <w:r w:rsidR="00F725EB" w:rsidRPr="005A440D">
        <w:rPr>
          <w:rFonts w:ascii="Times New Roman" w:hAnsi="Times New Roman"/>
          <w:sz w:val="22"/>
          <w:szCs w:val="22"/>
        </w:rPr>
        <w:t>) specificamente approvato nelle clausole modificate</w:t>
      </w:r>
      <w:r w:rsidR="00806BE8">
        <w:rPr>
          <w:rFonts w:ascii="Times New Roman" w:hAnsi="Times New Roman"/>
          <w:sz w:val="22"/>
          <w:szCs w:val="22"/>
        </w:rPr>
        <w:t>, pena l’annullabilità del contratto.</w:t>
      </w:r>
    </w:p>
    <w:p w:rsidR="001222BA" w:rsidRDefault="00F725EB" w:rsidP="005A440D">
      <w:pPr>
        <w:widowControl w:val="0"/>
        <w:spacing w:line="480" w:lineRule="exact"/>
        <w:jc w:val="both"/>
        <w:rPr>
          <w:rFonts w:ascii="Times New Roman" w:hAnsi="Times New Roman"/>
          <w:sz w:val="22"/>
          <w:szCs w:val="22"/>
        </w:rPr>
      </w:pPr>
      <w:r w:rsidRPr="00806BE8">
        <w:rPr>
          <w:rFonts w:ascii="Times New Roman" w:hAnsi="Times New Roman"/>
          <w:b/>
          <w:sz w:val="22"/>
          <w:szCs w:val="22"/>
        </w:rPr>
        <w:t>24.</w:t>
      </w:r>
      <w:r w:rsidRPr="005A440D">
        <w:rPr>
          <w:rFonts w:ascii="Times New Roman" w:hAnsi="Times New Roman"/>
          <w:sz w:val="22"/>
          <w:szCs w:val="22"/>
        </w:rPr>
        <w:t xml:space="preserve"> Per dirimere le controversie relative all’esecuzione del presente contratto e delle sue clausole (esclusi i</w:t>
      </w:r>
    </w:p>
    <w:p w:rsidR="001222BA" w:rsidRDefault="00F725EB"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 xml:space="preserve"> procedimenti di licenza e sfratto per finita locazione o per morosità</w:t>
      </w:r>
      <w:r w:rsidR="0006438A" w:rsidRPr="005A440D">
        <w:rPr>
          <w:rFonts w:ascii="Times New Roman" w:hAnsi="Times New Roman"/>
          <w:sz w:val="22"/>
          <w:szCs w:val="22"/>
        </w:rPr>
        <w:t xml:space="preserve"> e le controversie di cui ai punti 19 e 21</w:t>
      </w:r>
      <w:r w:rsidRPr="005A440D">
        <w:rPr>
          <w:rFonts w:ascii="Times New Roman" w:hAnsi="Times New Roman"/>
          <w:sz w:val="22"/>
          <w:szCs w:val="22"/>
        </w:rPr>
        <w:t>)</w:t>
      </w:r>
    </w:p>
    <w:p w:rsidR="00E218B4" w:rsidRDefault="00E218B4" w:rsidP="005A440D">
      <w:pPr>
        <w:widowControl w:val="0"/>
        <w:spacing w:line="480" w:lineRule="exact"/>
        <w:jc w:val="both"/>
        <w:rPr>
          <w:rFonts w:ascii="Times New Roman" w:hAnsi="Times New Roman"/>
          <w:sz w:val="22"/>
          <w:szCs w:val="22"/>
        </w:rPr>
      </w:pPr>
    </w:p>
    <w:p w:rsidR="00F725EB" w:rsidRDefault="00F725EB"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lastRenderedPageBreak/>
        <w:t xml:space="preserve"> le parti convengono di previamente esperire la procedura di mediazione di cui al D. Lgs. 4/3/2010 n. 28, il cui eventuale verbale di conciliazione verrà accettato e posto in applicazione senza remore. In caso di mancata conciliazione le parti potranno rivolgersi alla giurisdizione ordinaria.</w:t>
      </w:r>
    </w:p>
    <w:p w:rsidR="008512E7" w:rsidRPr="004D1F5D" w:rsidRDefault="008512E7" w:rsidP="005A440D">
      <w:pPr>
        <w:widowControl w:val="0"/>
        <w:spacing w:line="480" w:lineRule="exact"/>
        <w:jc w:val="both"/>
        <w:rPr>
          <w:rFonts w:ascii="Times New Roman" w:hAnsi="Times New Roman"/>
          <w:sz w:val="22"/>
          <w:szCs w:val="22"/>
        </w:rPr>
      </w:pPr>
      <w:r>
        <w:rPr>
          <w:rFonts w:ascii="Times New Roman" w:hAnsi="Times New Roman"/>
          <w:b/>
          <w:sz w:val="22"/>
          <w:szCs w:val="22"/>
        </w:rPr>
        <w:t xml:space="preserve">25. </w:t>
      </w:r>
      <w:r>
        <w:rPr>
          <w:rFonts w:ascii="Times New Roman" w:hAnsi="Times New Roman"/>
          <w:sz w:val="22"/>
          <w:szCs w:val="22"/>
        </w:rPr>
        <w:t xml:space="preserve">Il presente contratto è da considerarsi “nullo” se non </w:t>
      </w:r>
      <w:r w:rsidR="00FB0651">
        <w:rPr>
          <w:rFonts w:ascii="Times New Roman" w:hAnsi="Times New Roman"/>
          <w:sz w:val="22"/>
          <w:szCs w:val="22"/>
        </w:rPr>
        <w:t xml:space="preserve">esattamente conforme al contratto tipo depositato in Comune, oppure se modificato eliminando clausole inderogabili o aggiungendo clausole peggiorative per il </w:t>
      </w:r>
      <w:r w:rsidR="00FB0651" w:rsidRPr="004D1F5D">
        <w:rPr>
          <w:rFonts w:ascii="Times New Roman" w:hAnsi="Times New Roman"/>
          <w:sz w:val="22"/>
          <w:szCs w:val="22"/>
        </w:rPr>
        <w:t>conduttore.</w:t>
      </w:r>
      <w:r w:rsidR="005C209A" w:rsidRPr="004D1F5D">
        <w:rPr>
          <w:rFonts w:ascii="Times New Roman" w:hAnsi="Times New Roman"/>
          <w:sz w:val="22"/>
          <w:szCs w:val="22"/>
        </w:rPr>
        <w:t xml:space="preserve"> Le parti, se chiedono l’assistenza della propria Associazione Sindacale per la redazione corretta dei contratti, possono ottenere la certificazione delle Associazioni intervenute nel contratto, sollevando con ciò l’onere del Comune interessato alla verifica dei presupposti per la riduzione delle imposte locali.</w:t>
      </w:r>
    </w:p>
    <w:p w:rsidR="007B2627" w:rsidRPr="008512E7" w:rsidRDefault="007B2627" w:rsidP="005A440D">
      <w:pPr>
        <w:widowControl w:val="0"/>
        <w:spacing w:line="480" w:lineRule="exact"/>
        <w:jc w:val="both"/>
        <w:rPr>
          <w:rFonts w:ascii="Times New Roman" w:hAnsi="Times New Roman"/>
          <w:sz w:val="22"/>
          <w:szCs w:val="22"/>
        </w:rPr>
      </w:pPr>
      <w:r>
        <w:rPr>
          <w:rFonts w:ascii="Times New Roman" w:hAnsi="Times New Roman"/>
          <w:sz w:val="22"/>
          <w:szCs w:val="22"/>
        </w:rPr>
        <w:t>Il conduttore dichiara di avere preso visione e ricevuto dal locatore copia dell’APE (certificato prestazione energetica).</w:t>
      </w:r>
    </w:p>
    <w:p w:rsidR="00F725EB" w:rsidRPr="005A440D" w:rsidRDefault="00F725EB"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Letto, confermato e sottoscritto.</w:t>
      </w:r>
    </w:p>
    <w:p w:rsidR="00F725EB" w:rsidRPr="005A440D" w:rsidRDefault="00BE4917" w:rsidP="005A440D">
      <w:pPr>
        <w:widowControl w:val="0"/>
        <w:spacing w:line="480" w:lineRule="exact"/>
        <w:jc w:val="both"/>
        <w:rPr>
          <w:rFonts w:ascii="Times New Roman" w:hAnsi="Times New Roman"/>
          <w:sz w:val="22"/>
          <w:szCs w:val="22"/>
        </w:rPr>
      </w:pPr>
      <w:r>
        <w:rPr>
          <w:rFonts w:ascii="Times New Roman" w:hAnsi="Times New Roman"/>
          <w:sz w:val="22"/>
          <w:szCs w:val="22"/>
        </w:rPr>
        <w:tab/>
        <w:t>Voghiera</w:t>
      </w:r>
      <w:r w:rsidR="00F725EB" w:rsidRPr="005A440D">
        <w:rPr>
          <w:rFonts w:ascii="Times New Roman" w:hAnsi="Times New Roman"/>
          <w:sz w:val="22"/>
          <w:szCs w:val="22"/>
        </w:rPr>
        <w:t>, lì</w:t>
      </w:r>
    </w:p>
    <w:p w:rsidR="00F725EB" w:rsidRDefault="00F725EB" w:rsidP="00806BE8">
      <w:pPr>
        <w:widowControl w:val="0"/>
        <w:spacing w:line="480" w:lineRule="exact"/>
        <w:ind w:firstLine="709"/>
        <w:jc w:val="both"/>
        <w:rPr>
          <w:rFonts w:ascii="Times New Roman" w:hAnsi="Times New Roman"/>
          <w:sz w:val="22"/>
          <w:szCs w:val="22"/>
        </w:rPr>
      </w:pPr>
      <w:r w:rsidRPr="005A440D">
        <w:rPr>
          <w:rFonts w:ascii="Times New Roman" w:hAnsi="Times New Roman"/>
          <w:sz w:val="22"/>
          <w:szCs w:val="22"/>
        </w:rPr>
        <w:t>Il Locatore</w:t>
      </w:r>
      <w:r w:rsidRPr="005A440D">
        <w:rPr>
          <w:rFonts w:ascii="Times New Roman" w:hAnsi="Times New Roman"/>
          <w:sz w:val="22"/>
          <w:szCs w:val="22"/>
        </w:rPr>
        <w:tab/>
      </w:r>
      <w:r w:rsidRPr="005A440D">
        <w:rPr>
          <w:rFonts w:ascii="Times New Roman" w:hAnsi="Times New Roman"/>
          <w:sz w:val="22"/>
          <w:szCs w:val="22"/>
        </w:rPr>
        <w:tab/>
      </w:r>
      <w:r w:rsidRPr="005A440D">
        <w:rPr>
          <w:rFonts w:ascii="Times New Roman" w:hAnsi="Times New Roman"/>
          <w:sz w:val="22"/>
          <w:szCs w:val="22"/>
        </w:rPr>
        <w:tab/>
      </w:r>
      <w:r w:rsidRPr="005A440D">
        <w:rPr>
          <w:rFonts w:ascii="Times New Roman" w:hAnsi="Times New Roman"/>
          <w:sz w:val="22"/>
          <w:szCs w:val="22"/>
        </w:rPr>
        <w:tab/>
      </w:r>
      <w:r w:rsidRPr="005A440D">
        <w:rPr>
          <w:rFonts w:ascii="Times New Roman" w:hAnsi="Times New Roman"/>
          <w:sz w:val="22"/>
          <w:szCs w:val="22"/>
        </w:rPr>
        <w:tab/>
      </w:r>
      <w:r w:rsidR="005014B5" w:rsidRPr="005A440D">
        <w:rPr>
          <w:rFonts w:ascii="Times New Roman" w:hAnsi="Times New Roman"/>
          <w:sz w:val="22"/>
          <w:szCs w:val="22"/>
        </w:rPr>
        <w:t xml:space="preserve">      </w:t>
      </w:r>
      <w:r w:rsidRPr="005A440D">
        <w:rPr>
          <w:rFonts w:ascii="Times New Roman" w:hAnsi="Times New Roman"/>
          <w:sz w:val="22"/>
          <w:szCs w:val="22"/>
        </w:rPr>
        <w:t>Il Conduttore</w:t>
      </w:r>
    </w:p>
    <w:p w:rsidR="00E218B4" w:rsidRPr="005A440D" w:rsidRDefault="00E218B4" w:rsidP="00806BE8">
      <w:pPr>
        <w:widowControl w:val="0"/>
        <w:spacing w:line="480" w:lineRule="exact"/>
        <w:ind w:firstLine="709"/>
        <w:jc w:val="both"/>
        <w:rPr>
          <w:rFonts w:ascii="Times New Roman" w:hAnsi="Times New Roman"/>
          <w:sz w:val="22"/>
          <w:szCs w:val="22"/>
        </w:rPr>
      </w:pPr>
    </w:p>
    <w:p w:rsidR="00FA63A0" w:rsidRDefault="00FA63A0" w:rsidP="00FA63A0">
      <w:pPr>
        <w:widowControl w:val="0"/>
        <w:spacing w:line="480" w:lineRule="exact"/>
        <w:jc w:val="both"/>
        <w:rPr>
          <w:sz w:val="22"/>
        </w:rPr>
      </w:pPr>
    </w:p>
    <w:p w:rsidR="00FA63A0" w:rsidRPr="00536BDF" w:rsidRDefault="00FA63A0" w:rsidP="00FA63A0">
      <w:pPr>
        <w:widowControl w:val="0"/>
        <w:spacing w:line="480" w:lineRule="exact"/>
        <w:jc w:val="both"/>
        <w:rPr>
          <w:b/>
          <w:u w:val="single"/>
        </w:rPr>
      </w:pPr>
      <w:r w:rsidRPr="00536BDF">
        <w:rPr>
          <w:b/>
        </w:rPr>
        <w:t>Criteri per la deter</w:t>
      </w:r>
      <w:r w:rsidR="00536BDF" w:rsidRPr="00536BDF">
        <w:rPr>
          <w:b/>
        </w:rPr>
        <w:t xml:space="preserve">minazione del canone concordato </w:t>
      </w:r>
      <w:r w:rsidR="00536BDF" w:rsidRPr="00536BDF">
        <w:rPr>
          <w:b/>
          <w:u w:val="single"/>
        </w:rPr>
        <w:t>(scheda di calcolo consegnata a parte):</w:t>
      </w:r>
    </w:p>
    <w:p w:rsidR="00E218B4" w:rsidRDefault="003A1E1B" w:rsidP="00FA63A0">
      <w:pPr>
        <w:widowControl w:val="0"/>
        <w:spacing w:line="480" w:lineRule="exact"/>
        <w:jc w:val="both"/>
        <w:rPr>
          <w:sz w:val="22"/>
        </w:rPr>
      </w:pPr>
      <w:r>
        <w:rPr>
          <w:sz w:val="22"/>
        </w:rPr>
        <w:t>Zona:</w:t>
      </w:r>
      <w:r>
        <w:rPr>
          <w:sz w:val="22"/>
        </w:rPr>
        <w:tab/>
      </w:r>
      <w:r>
        <w:rPr>
          <w:sz w:val="22"/>
        </w:rPr>
        <w:tab/>
      </w:r>
      <w:r w:rsidR="00FA63A0">
        <w:rPr>
          <w:sz w:val="22"/>
        </w:rPr>
        <w:t xml:space="preserve">Mq. </w:t>
      </w:r>
      <w:r w:rsidR="00FA63A0">
        <w:rPr>
          <w:sz w:val="22"/>
        </w:rPr>
        <w:tab/>
      </w:r>
      <w:r w:rsidR="00FA63A0">
        <w:rPr>
          <w:sz w:val="22"/>
        </w:rPr>
        <w:tab/>
        <w:t xml:space="preserve">- Condizionamento: </w:t>
      </w:r>
      <w:r w:rsidR="00FA63A0">
        <w:rPr>
          <w:sz w:val="22"/>
        </w:rPr>
        <w:tab/>
        <w:t xml:space="preserve">- Ascensore:    - Posto Auto:     - Doppi Servizi:   - Edificio fino a 4 unità:    </w:t>
      </w:r>
      <w:r w:rsidR="00FA63A0">
        <w:rPr>
          <w:sz w:val="22"/>
        </w:rPr>
        <w:tab/>
        <w:t xml:space="preserve">- Condominio Organizzato:    - Verde Esclusivo:   - Porta Blindata:   - Doppi Vetri:    - Riscaldamento:  </w:t>
      </w:r>
      <w:r w:rsidR="00FA63A0">
        <w:rPr>
          <w:sz w:val="22"/>
        </w:rPr>
        <w:tab/>
        <w:t xml:space="preserve">- Impianto Acqua: </w:t>
      </w:r>
      <w:r w:rsidR="00FA63A0">
        <w:rPr>
          <w:sz w:val="22"/>
        </w:rPr>
        <w:tab/>
      </w:r>
      <w:r w:rsidR="00FA63A0">
        <w:rPr>
          <w:sz w:val="22"/>
        </w:rPr>
        <w:tab/>
        <w:t xml:space="preserve">- Alloggio Antigenico:  - Bagno completo e interno: </w:t>
      </w:r>
      <w:r>
        <w:rPr>
          <w:sz w:val="22"/>
        </w:rPr>
        <w:tab/>
      </w:r>
      <w:r w:rsidR="00FA63A0">
        <w:rPr>
          <w:sz w:val="22"/>
        </w:rPr>
        <w:t>- Manutenzione Alloggio:</w:t>
      </w:r>
    </w:p>
    <w:p w:rsidR="00FA63A0" w:rsidRDefault="00FA63A0" w:rsidP="00FA63A0">
      <w:pPr>
        <w:widowControl w:val="0"/>
        <w:spacing w:line="480" w:lineRule="exact"/>
        <w:jc w:val="both"/>
        <w:rPr>
          <w:sz w:val="22"/>
        </w:rPr>
      </w:pPr>
      <w:r>
        <w:rPr>
          <w:sz w:val="22"/>
        </w:rPr>
        <w:t xml:space="preserve"> </w:t>
      </w:r>
    </w:p>
    <w:p w:rsidR="005C209A" w:rsidRDefault="005C209A" w:rsidP="00FA63A0">
      <w:pPr>
        <w:widowControl w:val="0"/>
        <w:spacing w:line="480" w:lineRule="exact"/>
        <w:jc w:val="both"/>
        <w:rPr>
          <w:sz w:val="22"/>
        </w:rPr>
      </w:pPr>
    </w:p>
    <w:p w:rsidR="0006438A" w:rsidRPr="005A440D" w:rsidRDefault="0006438A"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 Hanno assistito le parti nella stesura del presente contratto di locazione le seguenti OO.SS. della proprietà e dell’inquilinato:</w:t>
      </w:r>
    </w:p>
    <w:p w:rsidR="0006438A" w:rsidRPr="005A440D" w:rsidRDefault="0006438A"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ab/>
        <w:t xml:space="preserve">        Timbro</w:t>
      </w:r>
      <w:r w:rsidRPr="005A440D">
        <w:rPr>
          <w:rFonts w:ascii="Times New Roman" w:hAnsi="Times New Roman"/>
          <w:sz w:val="22"/>
          <w:szCs w:val="22"/>
        </w:rPr>
        <w:tab/>
      </w:r>
      <w:r w:rsidRPr="005A440D">
        <w:rPr>
          <w:rFonts w:ascii="Times New Roman" w:hAnsi="Times New Roman"/>
          <w:sz w:val="22"/>
          <w:szCs w:val="22"/>
        </w:rPr>
        <w:tab/>
      </w:r>
      <w:r w:rsidRPr="005A440D">
        <w:rPr>
          <w:rFonts w:ascii="Times New Roman" w:hAnsi="Times New Roman"/>
          <w:sz w:val="22"/>
          <w:szCs w:val="22"/>
        </w:rPr>
        <w:tab/>
      </w:r>
      <w:r w:rsidRPr="005A440D">
        <w:rPr>
          <w:rFonts w:ascii="Times New Roman" w:hAnsi="Times New Roman"/>
          <w:sz w:val="22"/>
          <w:szCs w:val="22"/>
        </w:rPr>
        <w:tab/>
      </w:r>
      <w:r w:rsidRPr="005A440D">
        <w:rPr>
          <w:rFonts w:ascii="Times New Roman" w:hAnsi="Times New Roman"/>
          <w:sz w:val="22"/>
          <w:szCs w:val="22"/>
        </w:rPr>
        <w:tab/>
      </w:r>
      <w:r w:rsidRPr="005A440D">
        <w:rPr>
          <w:rFonts w:ascii="Times New Roman" w:hAnsi="Times New Roman"/>
          <w:sz w:val="22"/>
          <w:szCs w:val="22"/>
        </w:rPr>
        <w:tab/>
        <w:t>Timbro</w:t>
      </w:r>
    </w:p>
    <w:p w:rsidR="0006438A" w:rsidRPr="005A440D" w:rsidRDefault="0006438A"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 xml:space="preserve">dell’Associazione della Proprietà                    </w:t>
      </w:r>
      <w:r w:rsidR="005014B5" w:rsidRPr="005A440D">
        <w:rPr>
          <w:rFonts w:ascii="Times New Roman" w:hAnsi="Times New Roman"/>
          <w:sz w:val="22"/>
          <w:szCs w:val="22"/>
        </w:rPr>
        <w:t xml:space="preserve">     </w:t>
      </w:r>
      <w:r w:rsidRPr="005A440D">
        <w:rPr>
          <w:rFonts w:ascii="Times New Roman" w:hAnsi="Times New Roman"/>
          <w:sz w:val="22"/>
          <w:szCs w:val="22"/>
        </w:rPr>
        <w:t>dell’Associazione dell’Inquilinato</w:t>
      </w:r>
    </w:p>
    <w:p w:rsidR="005014B5" w:rsidRPr="005A440D" w:rsidRDefault="005014B5" w:rsidP="005A440D">
      <w:pPr>
        <w:widowControl w:val="0"/>
        <w:spacing w:line="480" w:lineRule="exact"/>
        <w:jc w:val="both"/>
        <w:rPr>
          <w:rFonts w:ascii="Times New Roman" w:hAnsi="Times New Roman"/>
          <w:sz w:val="22"/>
          <w:szCs w:val="22"/>
        </w:rPr>
      </w:pPr>
      <w:r w:rsidRPr="005A440D">
        <w:rPr>
          <w:rFonts w:ascii="Times New Roman" w:hAnsi="Times New Roman"/>
          <w:sz w:val="22"/>
          <w:szCs w:val="22"/>
        </w:rPr>
        <w:t xml:space="preserve">    (firma del rappresentante)</w:t>
      </w:r>
      <w:r w:rsidRPr="005A440D">
        <w:rPr>
          <w:rFonts w:ascii="Times New Roman" w:hAnsi="Times New Roman"/>
          <w:sz w:val="22"/>
          <w:szCs w:val="22"/>
        </w:rPr>
        <w:tab/>
      </w:r>
      <w:r w:rsidRPr="005A440D">
        <w:rPr>
          <w:rFonts w:ascii="Times New Roman" w:hAnsi="Times New Roman"/>
          <w:sz w:val="22"/>
          <w:szCs w:val="22"/>
        </w:rPr>
        <w:tab/>
      </w:r>
      <w:r w:rsidRPr="005A440D">
        <w:rPr>
          <w:rFonts w:ascii="Times New Roman" w:hAnsi="Times New Roman"/>
          <w:sz w:val="22"/>
          <w:szCs w:val="22"/>
        </w:rPr>
        <w:tab/>
        <w:t xml:space="preserve">     (firma del rappresentante)</w:t>
      </w:r>
    </w:p>
    <w:sectPr w:rsidR="005014B5" w:rsidRPr="005A440D" w:rsidSect="00536BDF">
      <w:headerReference w:type="even" r:id="rId7"/>
      <w:headerReference w:type="default" r:id="rId8"/>
      <w:footerReference w:type="even" r:id="rId9"/>
      <w:footerReference w:type="default" r:id="rId10"/>
      <w:headerReference w:type="first" r:id="rId11"/>
      <w:pgSz w:w="11907" w:h="17294" w:code="9"/>
      <w:pgMar w:top="1417" w:right="1134" w:bottom="1134" w:left="1134" w:header="737"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2BA" w:rsidRDefault="001222BA">
      <w:r>
        <w:separator/>
      </w:r>
    </w:p>
  </w:endnote>
  <w:endnote w:type="continuationSeparator" w:id="0">
    <w:p w:rsidR="001222BA" w:rsidRDefault="001222BA">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BA" w:rsidRDefault="005C57B8" w:rsidP="00BD72EE">
    <w:pPr>
      <w:pStyle w:val="Pidipagina"/>
      <w:framePr w:wrap="around" w:vAnchor="text" w:hAnchor="margin" w:xAlign="right" w:y="1"/>
      <w:rPr>
        <w:rStyle w:val="Numeropagina"/>
      </w:rPr>
    </w:pPr>
    <w:r>
      <w:rPr>
        <w:rStyle w:val="Numeropagina"/>
      </w:rPr>
      <w:fldChar w:fldCharType="begin"/>
    </w:r>
    <w:r w:rsidR="001222BA">
      <w:rPr>
        <w:rStyle w:val="Numeropagina"/>
      </w:rPr>
      <w:instrText xml:space="preserve">PAGE  </w:instrText>
    </w:r>
    <w:r>
      <w:rPr>
        <w:rStyle w:val="Numeropagina"/>
      </w:rPr>
      <w:fldChar w:fldCharType="end"/>
    </w:r>
  </w:p>
  <w:p w:rsidR="001222BA" w:rsidRDefault="001222BA" w:rsidP="007A5F6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BA" w:rsidRDefault="005C57B8" w:rsidP="00BD72EE">
    <w:pPr>
      <w:pStyle w:val="Pidipagina"/>
      <w:framePr w:wrap="around" w:vAnchor="text" w:hAnchor="margin" w:xAlign="right" w:y="1"/>
      <w:rPr>
        <w:rStyle w:val="Numeropagina"/>
      </w:rPr>
    </w:pPr>
    <w:r>
      <w:rPr>
        <w:rStyle w:val="Numeropagina"/>
      </w:rPr>
      <w:fldChar w:fldCharType="begin"/>
    </w:r>
    <w:r w:rsidR="001222BA">
      <w:rPr>
        <w:rStyle w:val="Numeropagina"/>
      </w:rPr>
      <w:instrText xml:space="preserve">PAGE  </w:instrText>
    </w:r>
    <w:r>
      <w:rPr>
        <w:rStyle w:val="Numeropagina"/>
      </w:rPr>
      <w:fldChar w:fldCharType="separate"/>
    </w:r>
    <w:r w:rsidR="00DB64E7">
      <w:rPr>
        <w:rStyle w:val="Numeropagina"/>
        <w:noProof/>
      </w:rPr>
      <w:t>5</w:t>
    </w:r>
    <w:r>
      <w:rPr>
        <w:rStyle w:val="Numeropagina"/>
      </w:rPr>
      <w:fldChar w:fldCharType="end"/>
    </w:r>
  </w:p>
  <w:p w:rsidR="001222BA" w:rsidRDefault="001222BA" w:rsidP="007A5F6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2BA" w:rsidRDefault="001222BA">
      <w:r>
        <w:separator/>
      </w:r>
    </w:p>
  </w:footnote>
  <w:footnote w:type="continuationSeparator" w:id="0">
    <w:p w:rsidR="001222BA" w:rsidRDefault="00122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BA" w:rsidRDefault="005C57B8" w:rsidP="00F22285">
    <w:pPr>
      <w:pStyle w:val="Intestazione"/>
      <w:framePr w:wrap="around" w:vAnchor="text" w:hAnchor="margin" w:xAlign="right" w:y="1"/>
      <w:jc w:val="right"/>
      <w:rPr>
        <w:rStyle w:val="Numeropagina"/>
      </w:rPr>
    </w:pPr>
    <w:r>
      <w:rPr>
        <w:rStyle w:val="Numeropagina"/>
      </w:rPr>
      <w:fldChar w:fldCharType="begin"/>
    </w:r>
    <w:r w:rsidR="001222BA">
      <w:rPr>
        <w:rStyle w:val="Numeropagina"/>
      </w:rPr>
      <w:instrText xml:space="preserve">PAGE  </w:instrText>
    </w:r>
    <w:r>
      <w:rPr>
        <w:rStyle w:val="Numeropagina"/>
      </w:rPr>
      <w:fldChar w:fldCharType="end"/>
    </w:r>
  </w:p>
  <w:p w:rsidR="001222BA" w:rsidRDefault="001222BA" w:rsidP="00F22285">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BA" w:rsidRDefault="001222BA">
    <w:pPr>
      <w:spacing w:line="360" w:lineRule="atLeast"/>
      <w:jc w:val="center"/>
      <w:rPr>
        <w:rFonts w:ascii="Times" w:hAnsi="Times"/>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BA" w:rsidRDefault="001222BA">
    <w:pPr>
      <w:pStyle w:val="Intestazione"/>
      <w:jc w:val="center"/>
      <w:rPr>
        <w:rFonts w:ascii="Times" w:hAnsi="Times"/>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09"/>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62B3F"/>
    <w:rsid w:val="00000582"/>
    <w:rsid w:val="0006438A"/>
    <w:rsid w:val="000812E7"/>
    <w:rsid w:val="000B4CC6"/>
    <w:rsid w:val="000F4C6F"/>
    <w:rsid w:val="000F6E44"/>
    <w:rsid w:val="001222BA"/>
    <w:rsid w:val="00124B6D"/>
    <w:rsid w:val="001252E6"/>
    <w:rsid w:val="001A2A67"/>
    <w:rsid w:val="001A76F8"/>
    <w:rsid w:val="001C5C1C"/>
    <w:rsid w:val="001E2A3E"/>
    <w:rsid w:val="00227191"/>
    <w:rsid w:val="00257300"/>
    <w:rsid w:val="002E5CD2"/>
    <w:rsid w:val="00327293"/>
    <w:rsid w:val="00333532"/>
    <w:rsid w:val="003663CA"/>
    <w:rsid w:val="00370BDE"/>
    <w:rsid w:val="00376674"/>
    <w:rsid w:val="00390CD3"/>
    <w:rsid w:val="003A1471"/>
    <w:rsid w:val="003A1E1B"/>
    <w:rsid w:val="00411A3D"/>
    <w:rsid w:val="00435282"/>
    <w:rsid w:val="0044092B"/>
    <w:rsid w:val="00451D69"/>
    <w:rsid w:val="00453B26"/>
    <w:rsid w:val="004752D5"/>
    <w:rsid w:val="00476731"/>
    <w:rsid w:val="004D1F5D"/>
    <w:rsid w:val="004D2605"/>
    <w:rsid w:val="005014B5"/>
    <w:rsid w:val="00530020"/>
    <w:rsid w:val="00536BDF"/>
    <w:rsid w:val="00541765"/>
    <w:rsid w:val="005A440D"/>
    <w:rsid w:val="005C209A"/>
    <w:rsid w:val="005C57B8"/>
    <w:rsid w:val="00662B3F"/>
    <w:rsid w:val="006F349E"/>
    <w:rsid w:val="007509C8"/>
    <w:rsid w:val="00773686"/>
    <w:rsid w:val="007825CF"/>
    <w:rsid w:val="007A5F64"/>
    <w:rsid w:val="007B2627"/>
    <w:rsid w:val="007D44C6"/>
    <w:rsid w:val="007E1E9F"/>
    <w:rsid w:val="007F5DEF"/>
    <w:rsid w:val="00806BE8"/>
    <w:rsid w:val="008355F6"/>
    <w:rsid w:val="008512E7"/>
    <w:rsid w:val="0088353C"/>
    <w:rsid w:val="008C3725"/>
    <w:rsid w:val="00921C3D"/>
    <w:rsid w:val="00921D1F"/>
    <w:rsid w:val="00960179"/>
    <w:rsid w:val="0098000F"/>
    <w:rsid w:val="009865A2"/>
    <w:rsid w:val="00A21A14"/>
    <w:rsid w:val="00A305D4"/>
    <w:rsid w:val="00A47437"/>
    <w:rsid w:val="00A7309C"/>
    <w:rsid w:val="00AC2EA2"/>
    <w:rsid w:val="00AD2C8D"/>
    <w:rsid w:val="00AE7918"/>
    <w:rsid w:val="00AF5E1D"/>
    <w:rsid w:val="00B1144F"/>
    <w:rsid w:val="00B142B8"/>
    <w:rsid w:val="00B214CC"/>
    <w:rsid w:val="00B2630A"/>
    <w:rsid w:val="00BA11AF"/>
    <w:rsid w:val="00BC1CB2"/>
    <w:rsid w:val="00BD72EE"/>
    <w:rsid w:val="00BE4917"/>
    <w:rsid w:val="00BF7C1B"/>
    <w:rsid w:val="00C114DE"/>
    <w:rsid w:val="00C608B0"/>
    <w:rsid w:val="00C74BA4"/>
    <w:rsid w:val="00C85AD6"/>
    <w:rsid w:val="00CA2AD4"/>
    <w:rsid w:val="00CB60BE"/>
    <w:rsid w:val="00CF45BE"/>
    <w:rsid w:val="00CF5330"/>
    <w:rsid w:val="00D53108"/>
    <w:rsid w:val="00D64751"/>
    <w:rsid w:val="00DB64E7"/>
    <w:rsid w:val="00DF4240"/>
    <w:rsid w:val="00E218B4"/>
    <w:rsid w:val="00E431FA"/>
    <w:rsid w:val="00E4662B"/>
    <w:rsid w:val="00E60681"/>
    <w:rsid w:val="00E70CE7"/>
    <w:rsid w:val="00E778D6"/>
    <w:rsid w:val="00E9199A"/>
    <w:rsid w:val="00E93927"/>
    <w:rsid w:val="00EB72F8"/>
    <w:rsid w:val="00F22285"/>
    <w:rsid w:val="00F40433"/>
    <w:rsid w:val="00F725EB"/>
    <w:rsid w:val="00FA63A0"/>
    <w:rsid w:val="00FB0651"/>
    <w:rsid w:val="00FD3CA0"/>
    <w:rsid w:val="00FD3F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21D1F"/>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921D1F"/>
    <w:pPr>
      <w:tabs>
        <w:tab w:val="center" w:pos="4819"/>
        <w:tab w:val="right" w:pos="9071"/>
      </w:tabs>
    </w:pPr>
  </w:style>
  <w:style w:type="paragraph" w:styleId="Intestazione">
    <w:name w:val="header"/>
    <w:basedOn w:val="Normale"/>
    <w:rsid w:val="00921D1F"/>
    <w:pPr>
      <w:tabs>
        <w:tab w:val="center" w:pos="4819"/>
        <w:tab w:val="right" w:pos="9071"/>
      </w:tabs>
    </w:pPr>
  </w:style>
  <w:style w:type="character" w:styleId="Numeropagina">
    <w:name w:val="page number"/>
    <w:basedOn w:val="Carpredefinitoparagrafo"/>
    <w:rsid w:val="00921D1F"/>
  </w:style>
  <w:style w:type="paragraph" w:styleId="Testofumetto">
    <w:name w:val="Balloon Text"/>
    <w:basedOn w:val="Normale"/>
    <w:link w:val="TestofumettoCarattere"/>
    <w:rsid w:val="00453B26"/>
    <w:rPr>
      <w:rFonts w:ascii="Tahoma" w:hAnsi="Tahoma" w:cs="Tahoma"/>
      <w:sz w:val="16"/>
      <w:szCs w:val="16"/>
    </w:rPr>
  </w:style>
  <w:style w:type="character" w:customStyle="1" w:styleId="TestofumettoCarattere">
    <w:name w:val="Testo fumetto Carattere"/>
    <w:basedOn w:val="Carpredefinitoparagrafo"/>
    <w:link w:val="Testofumetto"/>
    <w:rsid w:val="00453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C2C32-4321-45B7-A647-E72F6AE2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2195</Words>
  <Characters>12512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uso intest.</vt:lpstr>
    </vt:vector>
  </TitlesOfParts>
  <Company>Studio Avv. Conti</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intest.</dc:title>
  <dc:creator>-----</dc:creator>
  <cp:lastModifiedBy>Avv. Alberto Conti</cp:lastModifiedBy>
  <cp:revision>6</cp:revision>
  <cp:lastPrinted>2015-10-20T17:13:00Z</cp:lastPrinted>
  <dcterms:created xsi:type="dcterms:W3CDTF">2015-10-08T10:57:00Z</dcterms:created>
  <dcterms:modified xsi:type="dcterms:W3CDTF">2015-10-21T10:29:00Z</dcterms:modified>
</cp:coreProperties>
</file>